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9D1DE" w14:textId="4A235785" w:rsidR="005C1378" w:rsidRDefault="006E57A2" w:rsidP="005C1378">
      <w:pPr>
        <w:jc w:val="center"/>
        <w:rPr>
          <w:b/>
          <w:sz w:val="28"/>
        </w:rPr>
      </w:pPr>
      <w:r>
        <w:rPr>
          <w:b/>
          <w:sz w:val="28"/>
        </w:rPr>
        <w:t>Fast Fourier Transform</w:t>
      </w:r>
    </w:p>
    <w:p w14:paraId="093A0DD5" w14:textId="72B63AAB" w:rsidR="00F40EA0" w:rsidRPr="00F40EA0" w:rsidRDefault="00554124" w:rsidP="00315F18">
      <w:pPr>
        <w:jc w:val="center"/>
        <w:rPr>
          <w:i/>
          <w:sz w:val="24"/>
        </w:rPr>
      </w:pPr>
      <w:r>
        <w:rPr>
          <w:i/>
          <w:sz w:val="24"/>
        </w:rPr>
        <w:t xml:space="preserve">Part </w:t>
      </w:r>
      <w:r w:rsidR="006E57A2">
        <w:rPr>
          <w:i/>
          <w:sz w:val="24"/>
        </w:rPr>
        <w:t>1</w:t>
      </w:r>
      <w:r w:rsidR="00F40EA0" w:rsidRPr="00F40EA0">
        <w:rPr>
          <w:i/>
          <w:sz w:val="24"/>
        </w:rPr>
        <w:t xml:space="preserve">: </w:t>
      </w:r>
      <w:r w:rsidR="00E2331D">
        <w:rPr>
          <w:i/>
          <w:sz w:val="24"/>
        </w:rPr>
        <w:t>The Basics of Sound</w:t>
      </w:r>
    </w:p>
    <w:p w14:paraId="5D0A285F" w14:textId="2F7ACCB9" w:rsidR="008E0C60" w:rsidRDefault="008E0C60" w:rsidP="006E57A2">
      <w:pPr>
        <w:shd w:val="clear" w:color="auto" w:fill="FFFFFF"/>
        <w:spacing w:after="0"/>
      </w:pPr>
      <w:r>
        <w:rPr>
          <w:noProof/>
        </w:rPr>
        <w:drawing>
          <wp:anchor distT="0" distB="0" distL="114300" distR="114300" simplePos="0" relativeHeight="251658240" behindDoc="0" locked="0" layoutInCell="1" allowOverlap="1" wp14:anchorId="63852BAA" wp14:editId="201D6E22">
            <wp:simplePos x="0" y="0"/>
            <wp:positionH relativeFrom="column">
              <wp:posOffset>4096385</wp:posOffset>
            </wp:positionH>
            <wp:positionV relativeFrom="paragraph">
              <wp:posOffset>113030</wp:posOffset>
            </wp:positionV>
            <wp:extent cx="2543810" cy="1792605"/>
            <wp:effectExtent l="0" t="0" r="8890" b="0"/>
            <wp:wrapSquare wrapText="bothSides"/>
            <wp:docPr id="1" name="Picture 1" descr="http://bestrecordplayer.net/wp-content/uploads/2014/02/sound-ear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recordplayer.net/wp-content/uploads/2014/02/sound-eardr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810"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7A2" w:rsidRPr="008E0C60">
        <w:t xml:space="preserve">It turns out that </w:t>
      </w:r>
      <w:r>
        <w:t>Fourier series are</w:t>
      </w:r>
      <w:r w:rsidR="006E57A2" w:rsidRPr="008E0C60">
        <w:t xml:space="preserve"> very common in nature, very much different from Taylor series</w:t>
      </w:r>
      <w:r>
        <w:t>, which only exit on paper as theoretical constructs</w:t>
      </w:r>
      <w:r w:rsidR="006E57A2" w:rsidRPr="008E0C60">
        <w:t xml:space="preserve">. </w:t>
      </w:r>
    </w:p>
    <w:p w14:paraId="6023986E" w14:textId="5C48FDAA" w:rsidR="008E0C60" w:rsidRDefault="008E0C60" w:rsidP="006E57A2">
      <w:pPr>
        <w:shd w:val="clear" w:color="auto" w:fill="FFFFFF"/>
        <w:spacing w:after="0"/>
      </w:pPr>
    </w:p>
    <w:p w14:paraId="0B2EC41B" w14:textId="07F53DBE" w:rsidR="00212453" w:rsidRPr="008E0C60" w:rsidRDefault="00484FC8" w:rsidP="006E57A2">
      <w:pPr>
        <w:shd w:val="clear" w:color="auto" w:fill="FFFFFF"/>
        <w:spacing w:after="0"/>
      </w:pPr>
      <w:r>
        <w:t>Perhaps the easiest to understand real-existing Fourier series is represented by sound. A</w:t>
      </w:r>
      <w:r w:rsidR="00212453" w:rsidRPr="008E0C60">
        <w:t xml:space="preserve">ny sound exists as variations of pressure in a medium such as air, generating a wave. </w:t>
      </w:r>
      <w:r w:rsidR="008E0C60">
        <w:t xml:space="preserve">If I hit a tuning fork, for example, it vibrates, </w:t>
      </w:r>
      <w:r w:rsidR="00212453" w:rsidRPr="008E0C60">
        <w:t xml:space="preserve">which causes the air surrounding it to vibrate. </w:t>
      </w:r>
      <w:r w:rsidR="008E0C60">
        <w:t>T</w:t>
      </w:r>
      <w:r w:rsidR="008E0C60" w:rsidRPr="008E0C60">
        <w:t>h</w:t>
      </w:r>
      <w:r w:rsidR="008E0C60">
        <w:t>is</w:t>
      </w:r>
      <w:r w:rsidR="008E0C60" w:rsidRPr="008E0C60">
        <w:t xml:space="preserve"> vibrating wave </w:t>
      </w:r>
      <w:r w:rsidR="008E0C60">
        <w:t>spreads th</w:t>
      </w:r>
      <w:r w:rsidR="00E2331D">
        <w:t>r</w:t>
      </w:r>
      <w:r w:rsidR="008E0C60">
        <w:t xml:space="preserve">ough the air and eventually reaches our ear, where it </w:t>
      </w:r>
      <w:r w:rsidR="008E0C60" w:rsidRPr="008E0C60">
        <w:t>is making our eardrum v</w:t>
      </w:r>
      <w:r>
        <w:t>ibrate as well. These vibrations</w:t>
      </w:r>
      <w:r w:rsidR="008E0C60" w:rsidRPr="008E0C60">
        <w:t xml:space="preserve"> </w:t>
      </w:r>
      <w:r w:rsidR="008E0C60">
        <w:t xml:space="preserve">are </w:t>
      </w:r>
      <w:r w:rsidR="008E0C60" w:rsidRPr="008E0C60">
        <w:t>received by neurons, converted into electrical pulses and transported to our brain. Our brain then interprets </w:t>
      </w:r>
      <w:r w:rsidR="004A39A4">
        <w:t xml:space="preserve">this </w:t>
      </w:r>
      <w:r w:rsidR="008E0C60" w:rsidRPr="008E0C60">
        <w:t>as sound.  </w:t>
      </w:r>
      <w:r w:rsidR="00212453" w:rsidRPr="008E0C60">
        <w:t xml:space="preserve"> </w:t>
      </w:r>
    </w:p>
    <w:p w14:paraId="790C9101" w14:textId="5587C1A5" w:rsidR="00212453" w:rsidRDefault="00212453" w:rsidP="006E57A2">
      <w:pPr>
        <w:shd w:val="clear" w:color="auto" w:fill="FFFFFF"/>
        <w:spacing w:after="0"/>
        <w:rPr>
          <w:rFonts w:ascii="Arial" w:hAnsi="Arial" w:cs="Arial"/>
          <w:color w:val="000000"/>
          <w:sz w:val="19"/>
          <w:szCs w:val="19"/>
          <w:shd w:val="clear" w:color="auto" w:fill="FFFFFF"/>
        </w:rPr>
      </w:pPr>
    </w:p>
    <w:p w14:paraId="15D65679" w14:textId="3A04BC1D" w:rsidR="009D7A14" w:rsidRDefault="009D7A14" w:rsidP="006E57A2">
      <w:pPr>
        <w:shd w:val="clear" w:color="auto" w:fill="FFFFFF"/>
        <w:spacing w:after="0"/>
      </w:pPr>
      <w:r>
        <w:t xml:space="preserve">A tuning fork, for example, generates a single sine wave with </w:t>
      </w:r>
      <w:r w:rsidR="00212453">
        <w:t>440 Hz</w:t>
      </w:r>
      <w:r w:rsidR="004A39A4">
        <w:t>,</w:t>
      </w:r>
      <w:r>
        <w:t xml:space="preserve"> which means that the sine wave oscillates 440 times per second. I</w:t>
      </w:r>
      <w:r w:rsidR="003C298B">
        <w:t>f</w:t>
      </w:r>
      <w:r>
        <w:t xml:space="preserve"> a wave oscillates faster, the corresponding sound is higher, if it oscillates </w:t>
      </w:r>
      <w:r w:rsidR="003C298B">
        <w:t>slower, the sound becomes lower</w:t>
      </w:r>
      <w:r>
        <w:t>.</w:t>
      </w:r>
      <w:r w:rsidR="004A39A4">
        <w:t xml:space="preserve"> More complicated sounds can be thought of as a superposition of sine and cosine waves.</w:t>
      </w:r>
    </w:p>
    <w:p w14:paraId="4598D9EB" w14:textId="4D683723" w:rsidR="009D7A14" w:rsidRDefault="009D7A14" w:rsidP="006E57A2">
      <w:pPr>
        <w:shd w:val="clear" w:color="auto" w:fill="FFFFFF"/>
        <w:spacing w:after="0"/>
      </w:pPr>
    </w:p>
    <w:p w14:paraId="3533C040" w14:textId="08D74819" w:rsidR="006E57A2" w:rsidRDefault="009D7A14" w:rsidP="00604037">
      <w:pPr>
        <w:shd w:val="clear" w:color="auto" w:fill="FFFFFF"/>
        <w:spacing w:after="0"/>
        <w:ind w:left="360" w:hanging="360"/>
      </w:pPr>
      <w:r w:rsidRPr="004A39A4">
        <w:rPr>
          <w:b/>
        </w:rPr>
        <w:t>Example</w:t>
      </w:r>
      <w:r>
        <w:t xml:space="preserve">: Download </w:t>
      </w:r>
      <w:r w:rsidRPr="00007E13">
        <w:rPr>
          <w:b/>
          <w:i/>
        </w:rPr>
        <w:t>Audacity</w:t>
      </w:r>
      <w:r>
        <w:t xml:space="preserve">, a free and very capable sound editor, </w:t>
      </w:r>
      <w:r w:rsidR="004A39A4">
        <w:t xml:space="preserve">from </w:t>
      </w:r>
      <w:hyperlink r:id="rId6" w:history="1">
        <w:r w:rsidR="004A39A4" w:rsidRPr="0003589F">
          <w:rPr>
            <w:rStyle w:val="Hyperlink"/>
          </w:rPr>
          <w:t>http://audacity.sourceforge.net/download/</w:t>
        </w:r>
      </w:hyperlink>
      <w:r w:rsidR="004A39A4">
        <w:t xml:space="preserve"> </w:t>
      </w:r>
      <w:r>
        <w:t>and install it. Start the program, select “Generate | Tone” from the menu, then set the parameters to generate a sine wave of 440 Hz, with an amplitude of 0.8, that lasts 30 seconds (which are all default values, so there is nothing to do for you). Click OK to generate that sound. No</w:t>
      </w:r>
      <w:r w:rsidR="00604037">
        <w:t xml:space="preserve"> </w:t>
      </w:r>
      <w:r>
        <w:t xml:space="preserve">sound will </w:t>
      </w:r>
      <w:r w:rsidR="00007E13">
        <w:t>play</w:t>
      </w:r>
      <w:r>
        <w:t xml:space="preserve"> just yet. </w:t>
      </w:r>
      <w:r w:rsidR="005F020D">
        <w:t xml:space="preserve">Zoom in by pressing CTRL-1 </w:t>
      </w:r>
      <w:r w:rsidR="006F00B5">
        <w:t xml:space="preserve">multiple times until you have zoomed in sufficiently to see the sine wave. Hit “Play” </w:t>
      </w:r>
      <w:r w:rsidR="005F020D">
        <w:t xml:space="preserve">(or press the spacebar) </w:t>
      </w:r>
      <w:r w:rsidR="006F00B5">
        <w:t xml:space="preserve">to play </w:t>
      </w:r>
      <w:r w:rsidR="00445AB6">
        <w:t>the sound: the computer speaker’s membrane will vibrate 440 times per second, causing the air to vibrate, which spreads the wave to reach your ear drum, which will also start</w:t>
      </w:r>
      <w:r w:rsidR="00604037">
        <w:t xml:space="preserve"> </w:t>
      </w:r>
      <w:r w:rsidR="00445AB6">
        <w:t>to vibrate, which yo</w:t>
      </w:r>
      <w:r w:rsidR="00604037">
        <w:t>ur brain interprets</w:t>
      </w:r>
      <w:r w:rsidR="00445AB6">
        <w:t xml:space="preserve"> as an ‘A’ sound.</w:t>
      </w:r>
    </w:p>
    <w:p w14:paraId="1E293F05" w14:textId="3DBEC02D" w:rsidR="00604037" w:rsidRDefault="00604037" w:rsidP="00604037">
      <w:pPr>
        <w:shd w:val="clear" w:color="auto" w:fill="FFFFFF"/>
        <w:spacing w:after="0"/>
        <w:ind w:left="360" w:hanging="360"/>
        <w:jc w:val="center"/>
      </w:pPr>
      <w:r>
        <w:rPr>
          <w:noProof/>
        </w:rPr>
        <w:drawing>
          <wp:inline distT="0" distB="0" distL="0" distR="0" wp14:anchorId="757F3447" wp14:editId="4A629C69">
            <wp:extent cx="4919012" cy="18469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2707" cy="1867068"/>
                    </a:xfrm>
                    <a:prstGeom prst="rect">
                      <a:avLst/>
                    </a:prstGeom>
                  </pic:spPr>
                </pic:pic>
              </a:graphicData>
            </a:graphic>
          </wp:inline>
        </w:drawing>
      </w:r>
      <w:r w:rsidR="00221110">
        <w:t>T</w:t>
      </w:r>
    </w:p>
    <w:p w14:paraId="4D254E00" w14:textId="47817843" w:rsidR="003C298B" w:rsidRDefault="003C298B" w:rsidP="006E57A2">
      <w:pPr>
        <w:shd w:val="clear" w:color="auto" w:fill="FFFFFF"/>
        <w:spacing w:after="0"/>
      </w:pPr>
    </w:p>
    <w:p w14:paraId="7FDB027C" w14:textId="12569744" w:rsidR="006E57A2" w:rsidRDefault="00BD4F5A" w:rsidP="005F020D">
      <w:pPr>
        <w:shd w:val="clear" w:color="auto" w:fill="FFFFFF"/>
        <w:spacing w:after="0"/>
        <w:ind w:left="360"/>
      </w:pPr>
      <w:r>
        <w:t xml:space="preserve">Thus, we can </w:t>
      </w:r>
      <w:r w:rsidRPr="00BD4F5A">
        <w:rPr>
          <w:i/>
        </w:rPr>
        <w:t>see</w:t>
      </w:r>
      <w:r>
        <w:t xml:space="preserve"> </w:t>
      </w:r>
      <w:r w:rsidRPr="005F020D">
        <w:rPr>
          <w:i/>
        </w:rPr>
        <w:t>and</w:t>
      </w:r>
      <w:r>
        <w:t xml:space="preserve"> </w:t>
      </w:r>
      <w:r w:rsidRPr="00BD4F5A">
        <w:rPr>
          <w:i/>
        </w:rPr>
        <w:t>hear</w:t>
      </w:r>
      <w:r>
        <w:t xml:space="preserve"> a (simple) Fourier series, consisting of a sine wave at 440 Hz: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sin⁡</m:t>
        </m:r>
        <m:r>
          <w:rPr>
            <w:rFonts w:ascii="Cambria Math" w:hAnsi="Cambria Math"/>
          </w:rPr>
          <m:t>(440 (2π) x)</m:t>
        </m:r>
      </m:oMath>
      <w:r>
        <w:rPr>
          <w:rFonts w:eastAsiaTheme="minorEastAsia"/>
        </w:rPr>
        <w:t>. Pretty neat, eh?</w:t>
      </w:r>
    </w:p>
    <w:p w14:paraId="06C24C83" w14:textId="6AC5694E" w:rsidR="00BD4F5A" w:rsidRDefault="00BD4F5A" w:rsidP="006E57A2">
      <w:pPr>
        <w:shd w:val="clear" w:color="auto" w:fill="FFFFFF"/>
        <w:spacing w:after="0"/>
      </w:pPr>
    </w:p>
    <w:p w14:paraId="3265B2EC" w14:textId="23835325" w:rsidR="005F020D" w:rsidRDefault="005F020D" w:rsidP="006E57A2">
      <w:pPr>
        <w:shd w:val="clear" w:color="auto" w:fill="FFFFFF"/>
        <w:spacing w:after="0"/>
      </w:pPr>
      <w:r>
        <w:t xml:space="preserve">Of course, we can visualize this function in Mathematica as well, but we can’t </w:t>
      </w:r>
      <w:r w:rsidRPr="005F020D">
        <w:rPr>
          <w:i/>
        </w:rPr>
        <w:t>hear</w:t>
      </w:r>
      <w:r>
        <w:t xml:space="preserve"> the sound that the wave makes.</w:t>
      </w:r>
    </w:p>
    <w:p w14:paraId="4BC14F7C" w14:textId="77777777" w:rsidR="005F020D" w:rsidRDefault="005F020D" w:rsidP="006E57A2">
      <w:pPr>
        <w:shd w:val="clear" w:color="auto" w:fill="FFFFFF"/>
        <w:spacing w:after="0"/>
      </w:pPr>
    </w:p>
    <w:p w14:paraId="4F5226C1" w14:textId="7DF26354" w:rsidR="00BD4F5A" w:rsidRDefault="003C298B" w:rsidP="006E57A2">
      <w:pPr>
        <w:shd w:val="clear" w:color="auto" w:fill="FFFFFF"/>
        <w:spacing w:after="0"/>
      </w:pPr>
      <w:r w:rsidRPr="003C298B">
        <w:rPr>
          <w:b/>
        </w:rPr>
        <w:t>Example</w:t>
      </w:r>
      <w:r>
        <w:t>: Generate the graph of this function with Mathematica.</w:t>
      </w:r>
    </w:p>
    <w:p w14:paraId="36BEAC12" w14:textId="346420AB" w:rsidR="003C298B" w:rsidRDefault="003C298B" w:rsidP="006E57A2">
      <w:pPr>
        <w:shd w:val="clear" w:color="auto" w:fill="FFFFFF"/>
        <w:spacing w:after="0"/>
      </w:pPr>
    </w:p>
    <w:p w14:paraId="3C8AA7DE" w14:textId="388AFC57" w:rsidR="003C298B" w:rsidRDefault="0044613A" w:rsidP="00710B16">
      <w:pPr>
        <w:shd w:val="clear" w:color="auto" w:fill="FFFFFF"/>
        <w:spacing w:after="0"/>
        <w:ind w:left="360"/>
      </w:pPr>
      <w:r>
        <w:rPr>
          <w:noProof/>
        </w:rPr>
        <w:lastRenderedPageBreak/>
        <w:drawing>
          <wp:anchor distT="0" distB="0" distL="114300" distR="114300" simplePos="0" relativeHeight="251659264" behindDoc="0" locked="0" layoutInCell="1" allowOverlap="1" wp14:anchorId="0B94A214" wp14:editId="1FF5F31B">
            <wp:simplePos x="0" y="0"/>
            <wp:positionH relativeFrom="column">
              <wp:posOffset>5006020</wp:posOffset>
            </wp:positionH>
            <wp:positionV relativeFrom="paragraph">
              <wp:posOffset>-333011</wp:posOffset>
            </wp:positionV>
            <wp:extent cx="1774190" cy="1266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4190" cy="1266190"/>
                    </a:xfrm>
                    <a:prstGeom prst="rect">
                      <a:avLst/>
                    </a:prstGeom>
                  </pic:spPr>
                </pic:pic>
              </a:graphicData>
            </a:graphic>
            <wp14:sizeRelH relativeFrom="page">
              <wp14:pctWidth>0</wp14:pctWidth>
            </wp14:sizeRelH>
            <wp14:sizeRelV relativeFrom="page">
              <wp14:pctHeight>0</wp14:pctHeight>
            </wp14:sizeRelV>
          </wp:anchor>
        </w:drawing>
      </w:r>
      <w:r w:rsidR="003C298B">
        <w:t xml:space="preserve">We need to plot the graph of a sine wave with 440 Hz. </w:t>
      </w:r>
      <w:r>
        <w:t xml:space="preserve"> </w:t>
      </w:r>
      <w:r w:rsidR="003C298B">
        <w:t>In other words, the wave oscillates 440 times per second</w:t>
      </w:r>
      <w:r w:rsidR="00221110">
        <w:t>.</w:t>
      </w:r>
      <w:r w:rsidR="00484FC8">
        <w:t xml:space="preserve"> Thus</w:t>
      </w:r>
      <w:r w:rsidR="00710B16">
        <w:t>, the function is</w:t>
      </w:r>
      <w:r w:rsidR="00484FC8">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sin⁡</m:t>
        </m:r>
        <m:r>
          <w:rPr>
            <w:rFonts w:ascii="Cambria Math" w:hAnsi="Cambria Math"/>
          </w:rPr>
          <m:t xml:space="preserve">(440 </m:t>
        </m:r>
        <m:d>
          <m:dPr>
            <m:ctrlPr>
              <w:rPr>
                <w:rFonts w:ascii="Cambria Math" w:hAnsi="Cambria Math"/>
                <w:i/>
              </w:rPr>
            </m:ctrlPr>
          </m:dPr>
          <m:e>
            <m:r>
              <w:rPr>
                <w:rFonts w:ascii="Cambria Math" w:hAnsi="Cambria Math"/>
              </w:rPr>
              <m:t>2π</m:t>
            </m:r>
          </m:e>
        </m:d>
        <m:r>
          <w:rPr>
            <w:rFonts w:ascii="Cambria Math" w:hAnsi="Cambria Math"/>
          </w:rPr>
          <m:t xml:space="preserve"> x)</m:t>
        </m:r>
      </m:oMath>
      <w:r w:rsidR="00710B16">
        <w:rPr>
          <w:rFonts w:eastAsiaTheme="minorEastAsia"/>
        </w:rPr>
        <w:t xml:space="preserve">. If we plotted the graph from x between 0 and 1, we would have to squeeze 440 oscillations into the space from time zero to time 1 second. That would not look nice, so we will only draw the function for </w:t>
      </w:r>
      <m:oMath>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0, 0.01</m:t>
            </m:r>
          </m:e>
        </m:d>
      </m:oMath>
      <w:r w:rsidR="00710B16">
        <w:rPr>
          <w:rFonts w:eastAsiaTheme="minorEastAsia"/>
        </w:rPr>
        <w:t>. Since th</w:t>
      </w:r>
      <w:r>
        <w:rPr>
          <w:rFonts w:eastAsiaTheme="minorEastAsia"/>
        </w:rPr>
        <w:t>at</w:t>
      </w:r>
      <w:r w:rsidR="00710B16">
        <w:rPr>
          <w:rFonts w:eastAsiaTheme="minorEastAsia"/>
        </w:rPr>
        <w:t xml:space="preserve"> interval length is 1/100 of the original interval, which would hold 440 oscillations</w:t>
      </w:r>
      <w:r>
        <w:rPr>
          <w:rFonts w:eastAsiaTheme="minorEastAsia"/>
        </w:rPr>
        <w:t>, if I plot it from 0 to 0.01 I</w:t>
      </w:r>
      <w:r w:rsidR="00710B16">
        <w:rPr>
          <w:rFonts w:eastAsiaTheme="minorEastAsia"/>
        </w:rPr>
        <w:t xml:space="preserve"> would see 4.4 oscillations.</w:t>
      </w:r>
      <w:r w:rsidR="00221110">
        <w:t xml:space="preserve"> </w:t>
      </w:r>
      <w:r>
        <w:t>See figure above on the right.</w:t>
      </w:r>
    </w:p>
    <w:p w14:paraId="569EBED1" w14:textId="6E2C37A3" w:rsidR="003C298B" w:rsidRDefault="003C298B" w:rsidP="006E57A2">
      <w:pPr>
        <w:shd w:val="clear" w:color="auto" w:fill="FFFFFF"/>
        <w:spacing w:after="0"/>
      </w:pPr>
    </w:p>
    <w:p w14:paraId="3439B082" w14:textId="283A5731" w:rsidR="00484FC8" w:rsidRDefault="00484FC8" w:rsidP="006E57A2">
      <w:pPr>
        <w:shd w:val="clear" w:color="auto" w:fill="FFFFFF"/>
        <w:spacing w:after="0"/>
      </w:pPr>
      <w:r>
        <w:t>We can now compose more complicated sounds by generating several sin</w:t>
      </w:r>
      <w:r w:rsidR="00007E13">
        <w:t>e</w:t>
      </w:r>
      <w:r>
        <w:t xml:space="preserve"> waves and then superpositioning them (superpositioning: adding the functions as math functions, </w:t>
      </w:r>
      <w:r w:rsidR="0044613A">
        <w:t>“</w:t>
      </w:r>
      <w:r>
        <w:t>mixing</w:t>
      </w:r>
      <w:r w:rsidR="0044613A">
        <w:t>”</w:t>
      </w:r>
      <w:r>
        <w:t xml:space="preserve"> them as </w:t>
      </w:r>
      <w:r w:rsidR="008C3846">
        <w:t>“</w:t>
      </w:r>
      <w:r>
        <w:t>tracks</w:t>
      </w:r>
      <w:r w:rsidR="008C3846">
        <w:t>”</w:t>
      </w:r>
      <w:r>
        <w:t xml:space="preserve"> in Audacity terminology). For example, suppose we want to generate a </w:t>
      </w:r>
      <w:r w:rsidRPr="005F020D">
        <w:rPr>
          <w:i/>
        </w:rPr>
        <w:t xml:space="preserve">A – C# - E </w:t>
      </w:r>
      <w:r>
        <w:t xml:space="preserve">chord. We have already learned that the A note is a 440 Hz </w:t>
      </w:r>
      <w:r w:rsidR="008C3846">
        <w:t>sin</w:t>
      </w:r>
      <w:r>
        <w:t xml:space="preserve"> wave</w:t>
      </w:r>
      <w:r w:rsidR="008C3846">
        <w:t>, so we need to figure out the frequencies of C# and E</w:t>
      </w:r>
      <w:r>
        <w:t xml:space="preserve">. For a usual chromatic scale the frequency increases by 12 steps from one octave to another. </w:t>
      </w:r>
      <w:r w:rsidR="00E730E4">
        <w:t xml:space="preserve">Starting at the </w:t>
      </w:r>
      <w:r>
        <w:t>440</w:t>
      </w:r>
      <w:r w:rsidR="00E730E4">
        <w:t xml:space="preserve"> Hz note A</w:t>
      </w:r>
      <w:r>
        <w:t xml:space="preserve">, the frequencies </w:t>
      </w:r>
      <w:r w:rsidR="00E730E4">
        <w:t xml:space="preserve">and notes </w:t>
      </w:r>
      <w:r>
        <w:t>of the chromatic scale are:</w:t>
      </w:r>
    </w:p>
    <w:p w14:paraId="3D3F11B1" w14:textId="77777777" w:rsidR="005C7910" w:rsidRDefault="005C7910" w:rsidP="006E57A2">
      <w:pPr>
        <w:shd w:val="clear" w:color="auto" w:fill="FFFFFF"/>
        <w:spacing w:after="0"/>
      </w:pPr>
    </w:p>
    <w:tbl>
      <w:tblPr>
        <w:tblStyle w:val="TableGrid"/>
        <w:tblW w:w="0" w:type="auto"/>
        <w:tblLook w:val="04A0" w:firstRow="1" w:lastRow="0" w:firstColumn="1" w:lastColumn="0" w:noHBand="0" w:noVBand="1"/>
      </w:tblPr>
      <w:tblGrid>
        <w:gridCol w:w="2697"/>
        <w:gridCol w:w="2697"/>
        <w:gridCol w:w="2698"/>
        <w:gridCol w:w="2698"/>
      </w:tblGrid>
      <w:tr w:rsidR="00C552D6" w14:paraId="53AFEC43" w14:textId="77777777" w:rsidTr="00C552D6">
        <w:tc>
          <w:tcPr>
            <w:tcW w:w="2697" w:type="dxa"/>
          </w:tcPr>
          <w:p w14:paraId="1F4E9C94" w14:textId="7E5CB94D" w:rsidR="00C552D6" w:rsidRDefault="007054DA"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0</m:t>
                      </m:r>
                    </m:num>
                    <m:den>
                      <m:r>
                        <w:rPr>
                          <w:rFonts w:ascii="Cambria Math" w:eastAsiaTheme="minorEastAsia" w:hAnsi="Cambria Math"/>
                          <w:sz w:val="20"/>
                        </w:rPr>
                        <m:t>12</m:t>
                      </m:r>
                    </m:den>
                  </m:f>
                </m:sup>
              </m:sSup>
              <m:r>
                <w:rPr>
                  <w:rFonts w:ascii="Cambria Math" w:eastAsiaTheme="minorEastAsia" w:hAnsi="Cambria Math"/>
                  <w:sz w:val="20"/>
                </w:rPr>
                <m:t>=440 Hz</m:t>
              </m:r>
            </m:oMath>
            <w:r w:rsidRPr="00E730E4">
              <w:rPr>
                <w:rFonts w:eastAsiaTheme="minorEastAsia"/>
                <w:sz w:val="20"/>
              </w:rPr>
              <w:t xml:space="preserve"> </w:t>
            </w:r>
            <w:r>
              <w:rPr>
                <w:rFonts w:eastAsiaTheme="minorEastAsia"/>
              </w:rPr>
              <w:t xml:space="preserve">= </w:t>
            </w:r>
            <w:r w:rsidRPr="007054DA">
              <w:rPr>
                <w:rFonts w:eastAsiaTheme="minorEastAsia"/>
                <w:b/>
              </w:rPr>
              <w:t>A</w:t>
            </w:r>
          </w:p>
        </w:tc>
        <w:tc>
          <w:tcPr>
            <w:tcW w:w="2697" w:type="dxa"/>
          </w:tcPr>
          <w:p w14:paraId="25D9A452" w14:textId="2E2375B4" w:rsidR="00C552D6" w:rsidRDefault="00807673"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12</m:t>
                      </m:r>
                    </m:den>
                  </m:f>
                </m:sup>
              </m:sSup>
              <m:r>
                <w:rPr>
                  <w:rFonts w:ascii="Cambria Math" w:eastAsiaTheme="minorEastAsia" w:hAnsi="Cambria Math"/>
                  <w:sz w:val="20"/>
                </w:rPr>
                <m:t>=466 Hz</m:t>
              </m:r>
            </m:oMath>
            <w:r>
              <w:rPr>
                <w:rFonts w:eastAsiaTheme="minorEastAsia"/>
              </w:rPr>
              <w:t xml:space="preserve"> = </w:t>
            </w:r>
            <w:r w:rsidR="007054DA">
              <w:rPr>
                <w:rFonts w:eastAsiaTheme="minorEastAsia"/>
                <w:b/>
              </w:rPr>
              <w:t>A#</w:t>
            </w:r>
          </w:p>
        </w:tc>
        <w:tc>
          <w:tcPr>
            <w:tcW w:w="2698" w:type="dxa"/>
          </w:tcPr>
          <w:p w14:paraId="2981AD5D" w14:textId="1CC87179" w:rsidR="00C552D6" w:rsidRDefault="00C552D6"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2</m:t>
                      </m:r>
                    </m:num>
                    <m:den>
                      <m:r>
                        <w:rPr>
                          <w:rFonts w:ascii="Cambria Math" w:eastAsiaTheme="minorEastAsia" w:hAnsi="Cambria Math"/>
                          <w:sz w:val="20"/>
                        </w:rPr>
                        <m:t>12</m:t>
                      </m:r>
                    </m:den>
                  </m:f>
                </m:sup>
              </m:sSup>
              <m:r>
                <w:rPr>
                  <w:rFonts w:ascii="Cambria Math" w:eastAsiaTheme="minorEastAsia" w:hAnsi="Cambria Math"/>
                  <w:sz w:val="20"/>
                </w:rPr>
                <m:t>=494 Hz</m:t>
              </m:r>
            </m:oMath>
            <w:r w:rsidR="00807673" w:rsidRPr="00E730E4">
              <w:rPr>
                <w:rFonts w:eastAsiaTheme="minorEastAsia"/>
                <w:sz w:val="20"/>
              </w:rPr>
              <w:t xml:space="preserve"> </w:t>
            </w:r>
            <w:r w:rsidR="00807673">
              <w:rPr>
                <w:rFonts w:eastAsiaTheme="minorEastAsia"/>
              </w:rPr>
              <w:t xml:space="preserve">= </w:t>
            </w:r>
            <w:r w:rsidR="00807673" w:rsidRPr="007054DA">
              <w:rPr>
                <w:rFonts w:eastAsiaTheme="minorEastAsia"/>
                <w:b/>
              </w:rPr>
              <w:t>B</w:t>
            </w:r>
          </w:p>
        </w:tc>
        <w:tc>
          <w:tcPr>
            <w:tcW w:w="2698" w:type="dxa"/>
          </w:tcPr>
          <w:p w14:paraId="6EE49EE0" w14:textId="54624432" w:rsidR="00C552D6" w:rsidRDefault="00807673"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3</m:t>
                      </m:r>
                    </m:num>
                    <m:den>
                      <m:r>
                        <w:rPr>
                          <w:rFonts w:ascii="Cambria Math" w:eastAsiaTheme="minorEastAsia" w:hAnsi="Cambria Math"/>
                          <w:sz w:val="20"/>
                        </w:rPr>
                        <m:t>12</m:t>
                      </m:r>
                    </m:den>
                  </m:f>
                </m:sup>
              </m:sSup>
              <m:r>
                <w:rPr>
                  <w:rFonts w:ascii="Cambria Math" w:eastAsiaTheme="minorEastAsia" w:hAnsi="Cambria Math"/>
                  <w:sz w:val="20"/>
                </w:rPr>
                <m:t>=523 Hz</m:t>
              </m:r>
            </m:oMath>
            <w:r>
              <w:rPr>
                <w:rFonts w:eastAsiaTheme="minorEastAsia"/>
              </w:rPr>
              <w:t xml:space="preserve"> = </w:t>
            </w:r>
            <w:r w:rsidR="007054DA" w:rsidRPr="007054DA">
              <w:rPr>
                <w:rFonts w:eastAsiaTheme="minorEastAsia"/>
                <w:b/>
              </w:rPr>
              <w:t>C</w:t>
            </w:r>
          </w:p>
        </w:tc>
      </w:tr>
      <w:tr w:rsidR="00C552D6" w14:paraId="375B6226" w14:textId="77777777" w:rsidTr="00C552D6">
        <w:tc>
          <w:tcPr>
            <w:tcW w:w="2697" w:type="dxa"/>
          </w:tcPr>
          <w:p w14:paraId="1F07ADF8" w14:textId="0D07AA0F" w:rsidR="00C552D6" w:rsidRDefault="007054DA"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4</m:t>
                      </m:r>
                    </m:num>
                    <m:den>
                      <m:r>
                        <w:rPr>
                          <w:rFonts w:ascii="Cambria Math" w:eastAsiaTheme="minorEastAsia" w:hAnsi="Cambria Math"/>
                          <w:sz w:val="20"/>
                        </w:rPr>
                        <m:t>12</m:t>
                      </m:r>
                    </m:den>
                  </m:f>
                </m:sup>
              </m:sSup>
              <m:r>
                <w:rPr>
                  <w:rFonts w:ascii="Cambria Math" w:eastAsiaTheme="minorEastAsia" w:hAnsi="Cambria Math"/>
                  <w:sz w:val="20"/>
                </w:rPr>
                <m:t>=554 Hz</m:t>
              </m:r>
            </m:oMath>
            <w:r w:rsidR="00807673" w:rsidRPr="00E730E4">
              <w:rPr>
                <w:rFonts w:eastAsiaTheme="minorEastAsia"/>
                <w:sz w:val="20"/>
              </w:rPr>
              <w:t xml:space="preserve"> </w:t>
            </w:r>
            <w:r w:rsidR="00807673">
              <w:rPr>
                <w:rFonts w:eastAsiaTheme="minorEastAsia"/>
              </w:rPr>
              <w:t>=</w:t>
            </w:r>
            <w:r w:rsidR="00807673" w:rsidRPr="007054DA">
              <w:rPr>
                <w:rFonts w:eastAsiaTheme="minorEastAsia"/>
                <w:b/>
              </w:rPr>
              <w:t xml:space="preserve"> </w:t>
            </w:r>
            <w:r>
              <w:rPr>
                <w:rFonts w:eastAsiaTheme="minorEastAsia"/>
                <w:b/>
              </w:rPr>
              <w:t>C#</w:t>
            </w:r>
          </w:p>
        </w:tc>
        <w:tc>
          <w:tcPr>
            <w:tcW w:w="2697" w:type="dxa"/>
          </w:tcPr>
          <w:p w14:paraId="04A9BE97" w14:textId="47D28709" w:rsidR="00C552D6" w:rsidRDefault="007054DA"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5</m:t>
                      </m:r>
                    </m:num>
                    <m:den>
                      <m:r>
                        <w:rPr>
                          <w:rFonts w:ascii="Cambria Math" w:eastAsiaTheme="minorEastAsia" w:hAnsi="Cambria Math"/>
                          <w:sz w:val="20"/>
                        </w:rPr>
                        <m:t>12</m:t>
                      </m:r>
                    </m:den>
                  </m:f>
                </m:sup>
              </m:sSup>
              <m:r>
                <w:rPr>
                  <w:rFonts w:ascii="Cambria Math" w:eastAsiaTheme="minorEastAsia" w:hAnsi="Cambria Math"/>
                  <w:sz w:val="20"/>
                </w:rPr>
                <m:t>=587 Hz</m:t>
              </m:r>
            </m:oMath>
            <w:r w:rsidR="00807673">
              <w:rPr>
                <w:rFonts w:eastAsiaTheme="minorEastAsia"/>
              </w:rPr>
              <w:t xml:space="preserve"> =</w:t>
            </w:r>
            <w:r w:rsidR="00807673" w:rsidRPr="007054DA">
              <w:rPr>
                <w:rFonts w:eastAsiaTheme="minorEastAsia"/>
                <w:b/>
              </w:rPr>
              <w:t xml:space="preserve"> D</w:t>
            </w:r>
          </w:p>
        </w:tc>
        <w:tc>
          <w:tcPr>
            <w:tcW w:w="2698" w:type="dxa"/>
          </w:tcPr>
          <w:p w14:paraId="7F0162DF" w14:textId="7E076F72" w:rsidR="00C552D6" w:rsidRPr="007054DA" w:rsidRDefault="007054DA"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6</m:t>
                      </m:r>
                    </m:num>
                    <m:den>
                      <m:r>
                        <w:rPr>
                          <w:rFonts w:ascii="Cambria Math" w:eastAsiaTheme="minorEastAsia" w:hAnsi="Cambria Math"/>
                          <w:sz w:val="20"/>
                        </w:rPr>
                        <m:t>12</m:t>
                      </m:r>
                    </m:den>
                  </m:f>
                </m:sup>
              </m:sSup>
              <m:r>
                <w:rPr>
                  <w:rFonts w:ascii="Cambria Math" w:eastAsiaTheme="minorEastAsia" w:hAnsi="Cambria Math"/>
                  <w:sz w:val="20"/>
                </w:rPr>
                <m:t>=622 Hz</m:t>
              </m:r>
            </m:oMath>
            <w:r w:rsidR="00807673" w:rsidRPr="007054DA">
              <w:rPr>
                <w:rFonts w:eastAsiaTheme="minorEastAsia"/>
              </w:rPr>
              <w:t xml:space="preserve"> = </w:t>
            </w:r>
            <w:r w:rsidR="00807673" w:rsidRPr="007054DA">
              <w:rPr>
                <w:rFonts w:eastAsiaTheme="minorEastAsia"/>
                <w:b/>
              </w:rPr>
              <w:t>D</w:t>
            </w:r>
            <w:r>
              <w:rPr>
                <w:rFonts w:eastAsiaTheme="minorEastAsia"/>
                <w:b/>
              </w:rPr>
              <w:t>#</w:t>
            </w:r>
          </w:p>
        </w:tc>
        <w:tc>
          <w:tcPr>
            <w:tcW w:w="2698" w:type="dxa"/>
          </w:tcPr>
          <w:p w14:paraId="733AF1CE" w14:textId="329DC017" w:rsidR="00C552D6" w:rsidRDefault="007054DA"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7</m:t>
                      </m:r>
                    </m:num>
                    <m:den>
                      <m:r>
                        <w:rPr>
                          <w:rFonts w:ascii="Cambria Math" w:eastAsiaTheme="minorEastAsia" w:hAnsi="Cambria Math"/>
                          <w:sz w:val="20"/>
                        </w:rPr>
                        <m:t>12</m:t>
                      </m:r>
                    </m:den>
                  </m:f>
                </m:sup>
              </m:sSup>
              <m:r>
                <w:rPr>
                  <w:rFonts w:ascii="Cambria Math" w:eastAsiaTheme="minorEastAsia" w:hAnsi="Cambria Math"/>
                  <w:sz w:val="20"/>
                </w:rPr>
                <m:t>=659 Hz</m:t>
              </m:r>
            </m:oMath>
            <w:r w:rsidR="00807673">
              <w:rPr>
                <w:rFonts w:eastAsiaTheme="minorEastAsia"/>
              </w:rPr>
              <w:t xml:space="preserve"> = </w:t>
            </w:r>
            <w:r w:rsidRPr="007054DA">
              <w:rPr>
                <w:rFonts w:eastAsiaTheme="minorEastAsia"/>
                <w:b/>
              </w:rPr>
              <w:t>E</w:t>
            </w:r>
          </w:p>
        </w:tc>
      </w:tr>
      <w:tr w:rsidR="00C552D6" w14:paraId="6B08A9FB" w14:textId="77777777" w:rsidTr="00C552D6">
        <w:tc>
          <w:tcPr>
            <w:tcW w:w="2697" w:type="dxa"/>
          </w:tcPr>
          <w:p w14:paraId="47D11E73" w14:textId="5631C424" w:rsidR="00C552D6" w:rsidRDefault="00807673"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8</m:t>
                      </m:r>
                    </m:num>
                    <m:den>
                      <m:r>
                        <w:rPr>
                          <w:rFonts w:ascii="Cambria Math" w:eastAsiaTheme="minorEastAsia" w:hAnsi="Cambria Math"/>
                          <w:sz w:val="20"/>
                        </w:rPr>
                        <m:t>12</m:t>
                      </m:r>
                    </m:den>
                  </m:f>
                </m:sup>
              </m:sSup>
              <m:r>
                <w:rPr>
                  <w:rFonts w:ascii="Cambria Math" w:eastAsiaTheme="minorEastAsia" w:hAnsi="Cambria Math"/>
                  <w:sz w:val="20"/>
                </w:rPr>
                <m:t>=698 Hz</m:t>
              </m:r>
            </m:oMath>
            <w:r>
              <w:rPr>
                <w:rFonts w:eastAsiaTheme="minorEastAsia"/>
              </w:rPr>
              <w:t xml:space="preserve"> =</w:t>
            </w:r>
            <w:r w:rsidRPr="007054DA">
              <w:rPr>
                <w:rFonts w:eastAsiaTheme="minorEastAsia"/>
                <w:b/>
              </w:rPr>
              <w:t xml:space="preserve"> </w:t>
            </w:r>
            <w:r w:rsidR="00602D76">
              <w:rPr>
                <w:rFonts w:eastAsiaTheme="minorEastAsia"/>
                <w:b/>
              </w:rPr>
              <w:t>F</w:t>
            </w:r>
          </w:p>
        </w:tc>
        <w:tc>
          <w:tcPr>
            <w:tcW w:w="2697" w:type="dxa"/>
          </w:tcPr>
          <w:p w14:paraId="3C8A0907" w14:textId="7DBA1738" w:rsidR="00C552D6" w:rsidRDefault="00807673"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9</m:t>
                      </m:r>
                    </m:num>
                    <m:den>
                      <m:r>
                        <w:rPr>
                          <w:rFonts w:ascii="Cambria Math" w:eastAsiaTheme="minorEastAsia" w:hAnsi="Cambria Math"/>
                          <w:sz w:val="20"/>
                        </w:rPr>
                        <m:t>12</m:t>
                      </m:r>
                    </m:den>
                  </m:f>
                </m:sup>
              </m:sSup>
              <m:r>
                <w:rPr>
                  <w:rFonts w:ascii="Cambria Math" w:eastAsiaTheme="minorEastAsia" w:hAnsi="Cambria Math"/>
                  <w:sz w:val="20"/>
                </w:rPr>
                <m:t>=740 Hz</m:t>
              </m:r>
            </m:oMath>
            <w:r>
              <w:rPr>
                <w:rFonts w:eastAsiaTheme="minorEastAsia"/>
              </w:rPr>
              <w:t xml:space="preserve"> =</w:t>
            </w:r>
            <w:r w:rsidR="00602D76">
              <w:rPr>
                <w:rFonts w:eastAsiaTheme="minorEastAsia"/>
                <w:b/>
              </w:rPr>
              <w:t xml:space="preserve"> F#</w:t>
            </w:r>
          </w:p>
        </w:tc>
        <w:tc>
          <w:tcPr>
            <w:tcW w:w="2698" w:type="dxa"/>
          </w:tcPr>
          <w:p w14:paraId="168936EC" w14:textId="24522677" w:rsidR="00C552D6" w:rsidRDefault="00807673"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10</m:t>
                      </m:r>
                    </m:num>
                    <m:den>
                      <m:r>
                        <w:rPr>
                          <w:rFonts w:ascii="Cambria Math" w:eastAsiaTheme="minorEastAsia" w:hAnsi="Cambria Math"/>
                          <w:sz w:val="20"/>
                        </w:rPr>
                        <m:t>12</m:t>
                      </m:r>
                    </m:den>
                  </m:f>
                </m:sup>
              </m:sSup>
              <m:r>
                <w:rPr>
                  <w:rFonts w:ascii="Cambria Math" w:eastAsiaTheme="minorEastAsia" w:hAnsi="Cambria Math"/>
                  <w:sz w:val="20"/>
                </w:rPr>
                <m:t>=784 Hz</m:t>
              </m:r>
            </m:oMath>
            <w:r>
              <w:rPr>
                <w:rFonts w:eastAsiaTheme="minorEastAsia"/>
              </w:rPr>
              <w:t xml:space="preserve"> = </w:t>
            </w:r>
            <w:r w:rsidR="00602D76">
              <w:rPr>
                <w:rFonts w:eastAsiaTheme="minorEastAsia"/>
                <w:b/>
              </w:rPr>
              <w:t>G</w:t>
            </w:r>
          </w:p>
        </w:tc>
        <w:tc>
          <w:tcPr>
            <w:tcW w:w="2698" w:type="dxa"/>
          </w:tcPr>
          <w:p w14:paraId="290CCC5C" w14:textId="654A8C75" w:rsidR="00C552D6" w:rsidRDefault="00807673" w:rsidP="00E730E4">
            <w:pPr>
              <w:jc w:val="center"/>
            </w:pPr>
            <m:oMath>
              <m:r>
                <w:rPr>
                  <w:rFonts w:ascii="Cambria Math" w:eastAsiaTheme="minorEastAsia" w:hAnsi="Cambria Math"/>
                  <w:sz w:val="20"/>
                </w:rPr>
                <m:t>440∙</m:t>
              </m:r>
              <m:sSup>
                <m:sSupPr>
                  <m:ctrlPr>
                    <w:rPr>
                      <w:rFonts w:ascii="Cambria Math" w:eastAsiaTheme="minorEastAsia" w:hAnsi="Cambria Math"/>
                      <w:i/>
                      <w:sz w:val="20"/>
                    </w:rPr>
                  </m:ctrlPr>
                </m:sSupPr>
                <m:e>
                  <m:r>
                    <w:rPr>
                      <w:rFonts w:ascii="Cambria Math" w:eastAsiaTheme="minorEastAsia" w:hAnsi="Cambria Math"/>
                      <w:sz w:val="20"/>
                    </w:rPr>
                    <m:t>2</m:t>
                  </m:r>
                </m:e>
                <m:sup>
                  <m:f>
                    <m:fPr>
                      <m:ctrlPr>
                        <w:rPr>
                          <w:rFonts w:ascii="Cambria Math" w:eastAsiaTheme="minorEastAsia" w:hAnsi="Cambria Math"/>
                          <w:i/>
                          <w:sz w:val="20"/>
                        </w:rPr>
                      </m:ctrlPr>
                    </m:fPr>
                    <m:num>
                      <m:r>
                        <w:rPr>
                          <w:rFonts w:ascii="Cambria Math" w:eastAsiaTheme="minorEastAsia" w:hAnsi="Cambria Math"/>
                          <w:sz w:val="20"/>
                        </w:rPr>
                        <m:t>11</m:t>
                      </m:r>
                    </m:num>
                    <m:den>
                      <m:r>
                        <w:rPr>
                          <w:rFonts w:ascii="Cambria Math" w:eastAsiaTheme="minorEastAsia" w:hAnsi="Cambria Math"/>
                          <w:sz w:val="20"/>
                        </w:rPr>
                        <m:t>12</m:t>
                      </m:r>
                    </m:den>
                  </m:f>
                </m:sup>
              </m:sSup>
              <m:r>
                <w:rPr>
                  <w:rFonts w:ascii="Cambria Math" w:eastAsiaTheme="minorEastAsia" w:hAnsi="Cambria Math"/>
                  <w:sz w:val="20"/>
                </w:rPr>
                <m:t>=831 Hz</m:t>
              </m:r>
            </m:oMath>
            <w:r>
              <w:rPr>
                <w:rFonts w:eastAsiaTheme="minorEastAsia"/>
              </w:rPr>
              <w:t xml:space="preserve"> = </w:t>
            </w:r>
            <w:r w:rsidR="00602D76">
              <w:rPr>
                <w:rFonts w:eastAsiaTheme="minorEastAsia"/>
                <w:b/>
              </w:rPr>
              <w:t>G#</w:t>
            </w:r>
          </w:p>
        </w:tc>
      </w:tr>
    </w:tbl>
    <w:p w14:paraId="4728A92F" w14:textId="77777777" w:rsidR="00D34642" w:rsidRPr="008C3846" w:rsidRDefault="00D34642" w:rsidP="006E57A2">
      <w:pPr>
        <w:shd w:val="clear" w:color="auto" w:fill="FFFFFF"/>
        <w:spacing w:after="0"/>
      </w:pPr>
    </w:p>
    <w:p w14:paraId="03F0722F" w14:textId="47AEA798" w:rsidR="008C3846" w:rsidRPr="008C3846" w:rsidRDefault="008C3846" w:rsidP="006E57A2">
      <w:pPr>
        <w:shd w:val="clear" w:color="auto" w:fill="FFFFFF"/>
        <w:spacing w:after="0"/>
      </w:pPr>
      <w:r w:rsidRPr="008C3846">
        <w:t>After that, the next octave starts wi</w:t>
      </w:r>
      <w:r>
        <w:t xml:space="preserve">th </w:t>
      </w:r>
      <w:r w:rsidRPr="005F020D">
        <w:rPr>
          <w:b/>
        </w:rPr>
        <w:t>A</w:t>
      </w:r>
      <w:r>
        <w:t xml:space="preserve"> again, this time at 880 Hz, but we can for simplicity restrict ourselves to the ‘standard’ octave between 440 Hz and 880 Hz.</w:t>
      </w:r>
      <w:r w:rsidRPr="008C3846">
        <w:t xml:space="preserve"> </w:t>
      </w:r>
    </w:p>
    <w:p w14:paraId="0EE393B0" w14:textId="77777777" w:rsidR="008C3846" w:rsidRDefault="008C3846" w:rsidP="006E57A2">
      <w:pPr>
        <w:shd w:val="clear" w:color="auto" w:fill="FFFFFF"/>
        <w:spacing w:after="0"/>
        <w:rPr>
          <w:b/>
        </w:rPr>
      </w:pPr>
    </w:p>
    <w:p w14:paraId="4A11E051" w14:textId="2AAAB690" w:rsidR="00604037" w:rsidRPr="008C3846" w:rsidRDefault="008C3846" w:rsidP="006E57A2">
      <w:pPr>
        <w:shd w:val="clear" w:color="auto" w:fill="FFFFFF"/>
        <w:spacing w:after="0"/>
      </w:pPr>
      <w:r>
        <w:rPr>
          <w:b/>
        </w:rPr>
        <w:t xml:space="preserve">Example: </w:t>
      </w:r>
      <w:r w:rsidRPr="008C3846">
        <w:t xml:space="preserve">Use Audacity to compose the chord </w:t>
      </w:r>
      <w:r w:rsidRPr="005F020D">
        <w:rPr>
          <w:i/>
        </w:rPr>
        <w:t>A – C# - E</w:t>
      </w:r>
    </w:p>
    <w:p w14:paraId="7D169E7F" w14:textId="722A8D33" w:rsidR="00604037" w:rsidRDefault="00604037" w:rsidP="006E57A2">
      <w:pPr>
        <w:shd w:val="clear" w:color="auto" w:fill="FFFFFF"/>
        <w:spacing w:after="0"/>
      </w:pPr>
    </w:p>
    <w:p w14:paraId="6577C407" w14:textId="40D159EA" w:rsidR="008C3846" w:rsidRDefault="008C3846" w:rsidP="005A0710">
      <w:pPr>
        <w:shd w:val="clear" w:color="auto" w:fill="FFFFFF"/>
        <w:spacing w:after="0"/>
        <w:ind w:left="720"/>
      </w:pPr>
      <w:r>
        <w:t xml:space="preserve">First, let’s do this mathematically, so that we know what the </w:t>
      </w:r>
      <w:r w:rsidRPr="005F020D">
        <w:rPr>
          <w:i/>
        </w:rPr>
        <w:t>A - C# - E</w:t>
      </w:r>
      <w:r>
        <w:t xml:space="preserve"> chord </w:t>
      </w:r>
      <w:r w:rsidR="001244B3">
        <w:t>look</w:t>
      </w:r>
      <w:r w:rsidR="005F020D">
        <w:t>s</w:t>
      </w:r>
      <w:r>
        <w:t xml:space="preserve"> like.</w:t>
      </w:r>
      <w:r w:rsidR="001244B3">
        <w:t xml:space="preserve"> We need to add sine waves with 440 Hz (A), 554 Hz (C#), and 659 Hz (E)</w:t>
      </w:r>
      <w:r w:rsidR="000760EA">
        <w:t xml:space="preserve"> and plot the sum from, say, x = 0 to x = 0.02:</w:t>
      </w:r>
    </w:p>
    <w:p w14:paraId="795E22B8" w14:textId="781DE952" w:rsidR="005A0710" w:rsidRDefault="005A0710" w:rsidP="005A0710">
      <w:pPr>
        <w:shd w:val="clear" w:color="auto" w:fill="FFFFFF"/>
        <w:spacing w:after="0"/>
        <w:ind w:left="720"/>
      </w:pPr>
    </w:p>
    <w:p w14:paraId="05C043E8" w14:textId="5A3786A1" w:rsidR="000760EA" w:rsidRDefault="000760EA" w:rsidP="005A0710">
      <w:pPr>
        <w:shd w:val="clear" w:color="auto" w:fill="FFFFFF"/>
        <w:spacing w:after="0"/>
        <w:ind w:left="720"/>
        <w:jc w:val="center"/>
      </w:pPr>
      <w:r>
        <w:rPr>
          <w:noProof/>
        </w:rPr>
        <w:drawing>
          <wp:inline distT="0" distB="0" distL="0" distR="0" wp14:anchorId="1F34BEF5" wp14:editId="5B743307">
            <wp:extent cx="3159659" cy="221417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2037" cy="2222847"/>
                    </a:xfrm>
                    <a:prstGeom prst="rect">
                      <a:avLst/>
                    </a:prstGeom>
                  </pic:spPr>
                </pic:pic>
              </a:graphicData>
            </a:graphic>
          </wp:inline>
        </w:drawing>
      </w:r>
    </w:p>
    <w:p w14:paraId="49C28DD5" w14:textId="18E3C757" w:rsidR="001244B3" w:rsidRDefault="001244B3" w:rsidP="006E57A2">
      <w:pPr>
        <w:shd w:val="clear" w:color="auto" w:fill="FFFFFF"/>
        <w:spacing w:after="0"/>
      </w:pPr>
    </w:p>
    <w:p w14:paraId="75630ED2" w14:textId="532075A3" w:rsidR="005A0710" w:rsidRDefault="005A0710" w:rsidP="005A0710">
      <w:pPr>
        <w:shd w:val="clear" w:color="auto" w:fill="FFFFFF"/>
        <w:spacing w:after="0"/>
        <w:ind w:left="720"/>
      </w:pPr>
      <w:r>
        <w:t>Here is how to overlay the three note</w:t>
      </w:r>
      <w:r w:rsidR="005F020D">
        <w:t>s</w:t>
      </w:r>
      <w:r>
        <w:t xml:space="preserve"> </w:t>
      </w:r>
      <w:r w:rsidRPr="005F020D">
        <w:rPr>
          <w:i/>
        </w:rPr>
        <w:t>A – C# - E</w:t>
      </w:r>
      <w:r>
        <w:t xml:space="preserve"> in Audacity. The idea is simple: generate each note in its own track, then </w:t>
      </w:r>
      <w:r w:rsidRPr="00B57075">
        <w:rPr>
          <w:i/>
        </w:rPr>
        <w:t>merge</w:t>
      </w:r>
      <w:r>
        <w:t xml:space="preserve"> those tracks into the chord</w:t>
      </w:r>
      <w:r w:rsidR="001D5882">
        <w:t xml:space="preserve"> </w:t>
      </w:r>
      <w:r w:rsidR="00007E13">
        <w:t>we want</w:t>
      </w:r>
      <w:r>
        <w:t>.</w:t>
      </w:r>
    </w:p>
    <w:p w14:paraId="718C7506" w14:textId="70ACFC32" w:rsidR="005A0710" w:rsidRDefault="005A0710" w:rsidP="005A0710">
      <w:pPr>
        <w:shd w:val="clear" w:color="auto" w:fill="FFFFFF"/>
        <w:spacing w:after="0"/>
        <w:ind w:left="720"/>
      </w:pPr>
    </w:p>
    <w:p w14:paraId="3753EF05" w14:textId="1DF48746" w:rsidR="00B10CD5" w:rsidRDefault="00B10CD5" w:rsidP="00B10CD5">
      <w:pPr>
        <w:pStyle w:val="ListParagraph"/>
        <w:numPr>
          <w:ilvl w:val="0"/>
          <w:numId w:val="19"/>
        </w:numPr>
        <w:shd w:val="clear" w:color="auto" w:fill="FFFFFF"/>
        <w:spacing w:after="0"/>
      </w:pPr>
      <w:r>
        <w:t>Start Audacity and begin with a clean slate</w:t>
      </w:r>
    </w:p>
    <w:p w14:paraId="48F64366" w14:textId="3038D9EC" w:rsidR="00B10CD5" w:rsidRDefault="00B10CD5" w:rsidP="00B10CD5">
      <w:pPr>
        <w:pStyle w:val="ListParagraph"/>
        <w:numPr>
          <w:ilvl w:val="0"/>
          <w:numId w:val="19"/>
        </w:numPr>
        <w:shd w:val="clear" w:color="auto" w:fill="FFFFFF"/>
        <w:spacing w:after="0"/>
      </w:pPr>
      <w:r>
        <w:t>Select “Tracks |</w:t>
      </w:r>
      <w:r w:rsidR="001D5882">
        <w:t xml:space="preserve"> Add N</w:t>
      </w:r>
      <w:r>
        <w:t>ew | Mono Track”</w:t>
      </w:r>
    </w:p>
    <w:p w14:paraId="6C7D1ED5" w14:textId="6935F28F" w:rsidR="0017778F" w:rsidRDefault="00B10CD5" w:rsidP="00B10CD5">
      <w:pPr>
        <w:pStyle w:val="ListParagraph"/>
        <w:numPr>
          <w:ilvl w:val="0"/>
          <w:numId w:val="19"/>
        </w:numPr>
        <w:shd w:val="clear" w:color="auto" w:fill="FFFFFF"/>
        <w:spacing w:after="0"/>
      </w:pPr>
      <w:r>
        <w:t>Select “”Generate | Tone” and generate a</w:t>
      </w:r>
      <w:r w:rsidR="0017778F">
        <w:t xml:space="preserve">n </w:t>
      </w:r>
      <w:r w:rsidR="0017778F" w:rsidRPr="003365B6">
        <w:rPr>
          <w:i/>
        </w:rPr>
        <w:t>A</w:t>
      </w:r>
      <w:r w:rsidR="0017778F">
        <w:t xml:space="preserve">, </w:t>
      </w:r>
      <w:r w:rsidR="001D5882">
        <w:t>i.e. create a</w:t>
      </w:r>
      <w:r>
        <w:t xml:space="preserve"> 440 Hz tone at 0.3 amplitude</w:t>
      </w:r>
      <w:r w:rsidR="0017778F">
        <w:t>.</w:t>
      </w:r>
    </w:p>
    <w:p w14:paraId="46CB7583" w14:textId="02905C70" w:rsidR="0017778F" w:rsidRDefault="0017778F" w:rsidP="00B10CD5">
      <w:pPr>
        <w:pStyle w:val="ListParagraph"/>
        <w:numPr>
          <w:ilvl w:val="0"/>
          <w:numId w:val="19"/>
        </w:numPr>
        <w:shd w:val="clear" w:color="auto" w:fill="FFFFFF"/>
        <w:spacing w:after="0"/>
      </w:pPr>
      <w:r>
        <w:t xml:space="preserve">Again, select “Tracks | Add </w:t>
      </w:r>
      <w:r w:rsidR="00E15C8A">
        <w:t>N</w:t>
      </w:r>
      <w:r>
        <w:t>ew | Mono Track”</w:t>
      </w:r>
    </w:p>
    <w:p w14:paraId="19277F9B" w14:textId="6B00A516" w:rsidR="00B10CD5" w:rsidRDefault="0017778F" w:rsidP="00B10CD5">
      <w:pPr>
        <w:pStyle w:val="ListParagraph"/>
        <w:numPr>
          <w:ilvl w:val="0"/>
          <w:numId w:val="19"/>
        </w:numPr>
        <w:shd w:val="clear" w:color="auto" w:fill="FFFFFF"/>
        <w:spacing w:after="0"/>
      </w:pPr>
      <w:r>
        <w:t>Select “Generate | Ton</w:t>
      </w:r>
      <w:r w:rsidR="003365B6">
        <w:t>e</w:t>
      </w:r>
      <w:r>
        <w:t>” and generate</w:t>
      </w:r>
      <w:r w:rsidR="00E15C8A">
        <w:t xml:space="preserve"> </w:t>
      </w:r>
      <w:r w:rsidR="00DB7BF5">
        <w:t xml:space="preserve">a </w:t>
      </w:r>
      <w:r w:rsidR="00DB7BF5" w:rsidRPr="003365B6">
        <w:rPr>
          <w:i/>
        </w:rPr>
        <w:t>C#</w:t>
      </w:r>
      <w:r w:rsidR="00DB7BF5">
        <w:t xml:space="preserve">, i.e. </w:t>
      </w:r>
      <w:r w:rsidR="001D5882">
        <w:t xml:space="preserve">create a </w:t>
      </w:r>
      <w:r w:rsidR="00DB7BF5">
        <w:t>550 Hz tone, again with 0.3 amplitude</w:t>
      </w:r>
      <w:r>
        <w:t xml:space="preserve"> </w:t>
      </w:r>
      <w:r w:rsidR="00B10CD5">
        <w:t xml:space="preserve"> </w:t>
      </w:r>
    </w:p>
    <w:p w14:paraId="777281E0" w14:textId="2E9927EC" w:rsidR="001D5882" w:rsidRDefault="001D5882" w:rsidP="001D5882">
      <w:pPr>
        <w:pStyle w:val="ListParagraph"/>
        <w:numPr>
          <w:ilvl w:val="0"/>
          <w:numId w:val="19"/>
        </w:numPr>
        <w:shd w:val="clear" w:color="auto" w:fill="FFFFFF"/>
        <w:spacing w:after="0"/>
      </w:pPr>
      <w:r>
        <w:t>Once more, select “Tracks | Add New | Mono Track”</w:t>
      </w:r>
    </w:p>
    <w:p w14:paraId="7EED6223" w14:textId="1F82F178" w:rsidR="001D5882" w:rsidRDefault="001D5882" w:rsidP="001D5882">
      <w:pPr>
        <w:pStyle w:val="ListParagraph"/>
        <w:numPr>
          <w:ilvl w:val="0"/>
          <w:numId w:val="19"/>
        </w:numPr>
        <w:shd w:val="clear" w:color="auto" w:fill="FFFFFF"/>
        <w:spacing w:after="0"/>
      </w:pPr>
      <w:r>
        <w:t>Select “Generate | Ton</w:t>
      </w:r>
      <w:r w:rsidR="003365B6">
        <w:t>e</w:t>
      </w:r>
      <w:r>
        <w:t>” and generate a</w:t>
      </w:r>
      <w:r w:rsidR="003365B6">
        <w:t>n</w:t>
      </w:r>
      <w:r>
        <w:t xml:space="preserve"> </w:t>
      </w:r>
      <w:r w:rsidRPr="003365B6">
        <w:rPr>
          <w:i/>
        </w:rPr>
        <w:t>E</w:t>
      </w:r>
      <w:r>
        <w:t xml:space="preserve">, i.e. create a 659 Hz tone, again with 0.3 amplitude  </w:t>
      </w:r>
    </w:p>
    <w:p w14:paraId="73DACAFA" w14:textId="486C483C" w:rsidR="001D5882" w:rsidRDefault="001D5882" w:rsidP="001D5882">
      <w:pPr>
        <w:shd w:val="clear" w:color="auto" w:fill="FFFFFF"/>
        <w:spacing w:after="0"/>
        <w:ind w:left="720"/>
      </w:pPr>
    </w:p>
    <w:p w14:paraId="1E6A1B27" w14:textId="28470DAC" w:rsidR="0083223F" w:rsidRDefault="0083223F" w:rsidP="0083223F">
      <w:pPr>
        <w:shd w:val="clear" w:color="auto" w:fill="FFFFFF"/>
        <w:spacing w:after="0"/>
        <w:ind w:left="720"/>
      </w:pPr>
      <w:r>
        <w:t>Note that the amplitude of a wave determines how loud the corresponding sound is: large amplitude means loud sound, small amplitude gives a soft sound. Since Audacity normalizes the amplitude to be between +1 and -1, we pick 0.3 for each of our three waves so that the combined wave will have an amplitude of 0.9 or less. If you try to play a wave with amplitude bigger than 1, it will sound distorted.</w:t>
      </w:r>
    </w:p>
    <w:p w14:paraId="6C103706" w14:textId="77777777" w:rsidR="0083223F" w:rsidRDefault="0083223F" w:rsidP="0083223F">
      <w:pPr>
        <w:shd w:val="clear" w:color="auto" w:fill="FFFFFF"/>
        <w:spacing w:after="0"/>
        <w:ind w:left="720"/>
      </w:pPr>
    </w:p>
    <w:p w14:paraId="402C7951" w14:textId="77777777" w:rsidR="00A03463" w:rsidRDefault="001D5882" w:rsidP="0083223F">
      <w:pPr>
        <w:shd w:val="clear" w:color="auto" w:fill="FFFFFF"/>
        <w:spacing w:after="0"/>
        <w:ind w:left="720"/>
      </w:pPr>
      <w:r>
        <w:t>Finally, we want to superposition the three notes into a single chord: hit CTRL-A to select all three tracks, then pick “Tracks |</w:t>
      </w:r>
      <w:r w:rsidR="00A34444">
        <w:t xml:space="preserve"> Mix and Render to New Track”. </w:t>
      </w:r>
      <w:r w:rsidR="003365B6">
        <w:t>T</w:t>
      </w:r>
      <w:r w:rsidR="0083223F">
        <w:t>his will mix the</w:t>
      </w:r>
      <w:r w:rsidR="003365B6">
        <w:t xml:space="preserve"> three tracks together and show the result in a fourth track. </w:t>
      </w:r>
    </w:p>
    <w:p w14:paraId="7C1BB280" w14:textId="77777777" w:rsidR="00A03463" w:rsidRDefault="00A03463" w:rsidP="0083223F">
      <w:pPr>
        <w:shd w:val="clear" w:color="auto" w:fill="FFFFFF"/>
        <w:spacing w:after="0"/>
        <w:ind w:left="720"/>
      </w:pPr>
    </w:p>
    <w:p w14:paraId="1C747E3B" w14:textId="77777777" w:rsidR="00F8611A" w:rsidRDefault="00A34444" w:rsidP="001D5882">
      <w:pPr>
        <w:shd w:val="clear" w:color="auto" w:fill="FFFFFF"/>
        <w:spacing w:after="0"/>
        <w:ind w:left="720"/>
      </w:pPr>
      <w:r>
        <w:t>Now let’s verify that we generated the correct chord and then let’</w:t>
      </w:r>
      <w:r w:rsidR="00A03463">
        <w:t>s listen to it: s</w:t>
      </w:r>
      <w:r w:rsidR="003365B6">
        <w:t xml:space="preserve">elect the fourth track and zoom in by pressing CTRL-1 repeatedly </w:t>
      </w:r>
      <w:r w:rsidR="00204555">
        <w:t xml:space="preserve">(or CTRL-3 to zoom out) </w:t>
      </w:r>
      <w:r w:rsidR="003365B6">
        <w:t>until you see the wave</w:t>
      </w:r>
      <w:r w:rsidR="00A03463">
        <w:t xml:space="preserve"> as a single curve</w:t>
      </w:r>
      <w:r w:rsidR="003365B6">
        <w:t>. Press the HOME key to move to the beginning of the wave</w:t>
      </w:r>
      <w:r w:rsidR="00A03463">
        <w:t xml:space="preserve"> and</w:t>
      </w:r>
      <w:r w:rsidR="003365B6">
        <w:t xml:space="preserve"> </w:t>
      </w:r>
      <w:r w:rsidR="00A03463">
        <w:t>c</w:t>
      </w:r>
      <w:r w:rsidR="003365B6">
        <w:t xml:space="preserve">ompare it with the </w:t>
      </w:r>
      <w:r w:rsidR="00A03463">
        <w:t xml:space="preserve">graph </w:t>
      </w:r>
      <w:r w:rsidR="00204555">
        <w:t xml:space="preserve">we </w:t>
      </w:r>
      <w:r w:rsidR="003365B6">
        <w:t xml:space="preserve">generated with Mathematica for time </w:t>
      </w:r>
      <m:oMath>
        <m:r>
          <w:rPr>
            <w:rFonts w:ascii="Cambria Math" w:eastAsiaTheme="minorEastAsia" w:hAnsi="Cambria Math"/>
          </w:rPr>
          <m:t>t = 0</m:t>
        </m:r>
      </m:oMath>
      <w:r w:rsidR="003365B6">
        <w:t xml:space="preserve"> to </w:t>
      </w:r>
      <m:oMath>
        <m:r>
          <w:rPr>
            <w:rFonts w:ascii="Cambria Math" w:hAnsi="Cambria Math"/>
          </w:rPr>
          <m:t>t = 0.02</m:t>
        </m:r>
      </m:oMath>
      <w:r w:rsidR="007B4F4A">
        <w:t>.</w:t>
      </w:r>
      <w:r w:rsidR="0083223F">
        <w:t xml:space="preserve"> </w:t>
      </w:r>
      <w:r w:rsidR="003F6AB2">
        <w:t xml:space="preserve">Finally, listen to the combined wave to hear a </w:t>
      </w:r>
      <w:r w:rsidR="003F6AB2">
        <w:rPr>
          <w:i/>
        </w:rPr>
        <w:t>A – C# - E</w:t>
      </w:r>
      <w:r w:rsidR="003F6AB2">
        <w:t xml:space="preserve"> chord: select the fourth track,</w:t>
      </w:r>
      <w:r w:rsidR="00A03463">
        <w:t xml:space="preserve"> click</w:t>
      </w:r>
      <w:r w:rsidR="003F6AB2">
        <w:t xml:space="preserve"> the ‘solo</w:t>
      </w:r>
      <w:r w:rsidR="00A03463">
        <w:t>’ button at the beginning of the track,</w:t>
      </w:r>
      <w:r w:rsidR="003F6AB2">
        <w:t xml:space="preserve"> and hit “Play”</w:t>
      </w:r>
      <w:r w:rsidR="00A03463">
        <w:t xml:space="preserve"> (or spacebar)</w:t>
      </w:r>
    </w:p>
    <w:p w14:paraId="2C80CBED" w14:textId="6BFB22D7" w:rsidR="003365B6" w:rsidRDefault="003F6AB2" w:rsidP="001D5882">
      <w:pPr>
        <w:shd w:val="clear" w:color="auto" w:fill="FFFFFF"/>
        <w:spacing w:after="0"/>
        <w:ind w:left="720"/>
      </w:pPr>
      <w:r>
        <w:t>.</w:t>
      </w:r>
    </w:p>
    <w:p w14:paraId="7820048F" w14:textId="76058007" w:rsidR="003F6AB2" w:rsidRDefault="00F8611A" w:rsidP="00F8611A">
      <w:pPr>
        <w:shd w:val="clear" w:color="auto" w:fill="FFFFFF"/>
        <w:spacing w:after="0"/>
        <w:ind w:left="720"/>
        <w:jc w:val="center"/>
      </w:pPr>
      <w:r>
        <w:rPr>
          <w:noProof/>
        </w:rPr>
        <w:drawing>
          <wp:inline distT="0" distB="0" distL="0" distR="0" wp14:anchorId="4C0D78F7" wp14:editId="3BE66F47">
            <wp:extent cx="5730844" cy="111433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342" cy="1155650"/>
                    </a:xfrm>
                    <a:prstGeom prst="rect">
                      <a:avLst/>
                    </a:prstGeom>
                  </pic:spPr>
                </pic:pic>
              </a:graphicData>
            </a:graphic>
          </wp:inline>
        </w:drawing>
      </w:r>
    </w:p>
    <w:p w14:paraId="3F415DE6" w14:textId="77777777" w:rsidR="00F8611A" w:rsidRDefault="00F8611A" w:rsidP="003F6AB2">
      <w:pPr>
        <w:shd w:val="clear" w:color="auto" w:fill="FFFFFF"/>
        <w:spacing w:after="0"/>
        <w:ind w:left="720"/>
      </w:pPr>
    </w:p>
    <w:p w14:paraId="3F4A8232" w14:textId="4DBAD353" w:rsidR="003F6AB2" w:rsidRDefault="003F6AB2" w:rsidP="003F6AB2">
      <w:pPr>
        <w:shd w:val="clear" w:color="auto" w:fill="FFFFFF"/>
        <w:spacing w:after="0"/>
        <w:ind w:left="720"/>
      </w:pPr>
      <w:r>
        <w:t xml:space="preserve">Note that the chord sounds pretty “computerized”. That is because each tone consisted of a pure sine wave at the appropriate Hz. Real sounds, such as an A on a piano </w:t>
      </w:r>
      <w:r w:rsidR="009E30F7">
        <w:t xml:space="preserve"> </w:t>
      </w:r>
      <w:r>
        <w:t xml:space="preserve">or guitar also consists of wave at 440 Hz but </w:t>
      </w:r>
      <w:r w:rsidR="0050276C">
        <w:t>they include</w:t>
      </w:r>
      <w:r>
        <w:t xml:space="preserve"> many other frequencies that give the tone its character</w:t>
      </w:r>
      <w:r w:rsidR="00196C1D">
        <w:t>istic ‘piano’ or ‘guitar’ sound (see exercises)</w:t>
      </w:r>
    </w:p>
    <w:p w14:paraId="5FD1FE01" w14:textId="1E6443A9" w:rsidR="005A0710" w:rsidRDefault="005A0710" w:rsidP="005A0710">
      <w:pPr>
        <w:shd w:val="clear" w:color="auto" w:fill="FFFFFF"/>
        <w:spacing w:after="0"/>
        <w:ind w:left="720"/>
      </w:pPr>
    </w:p>
    <w:p w14:paraId="66E51CE7" w14:textId="0495DCC4" w:rsidR="005A0710" w:rsidRPr="00D862D5" w:rsidRDefault="000D206A" w:rsidP="005A0710">
      <w:pPr>
        <w:shd w:val="clear" w:color="auto" w:fill="FFFFFF"/>
        <w:spacing w:after="0"/>
        <w:rPr>
          <w:b/>
        </w:rPr>
      </w:pPr>
      <w:r w:rsidRPr="00D862D5">
        <w:rPr>
          <w:b/>
        </w:rPr>
        <w:t>Exercises:</w:t>
      </w:r>
    </w:p>
    <w:p w14:paraId="0442F431" w14:textId="38648A2B" w:rsidR="000D206A" w:rsidRDefault="00D862D5" w:rsidP="0033071F">
      <w:pPr>
        <w:pStyle w:val="ListParagraph"/>
        <w:numPr>
          <w:ilvl w:val="0"/>
          <w:numId w:val="21"/>
        </w:numPr>
        <w:shd w:val="clear" w:color="auto" w:fill="FFFFFF"/>
        <w:spacing w:after="0"/>
        <w:rPr>
          <w:rFonts w:eastAsiaTheme="minorEastAsia"/>
        </w:rPr>
      </w:pPr>
      <w:r>
        <w:rPr>
          <w:rFonts w:eastAsiaTheme="minorEastAsia"/>
        </w:rPr>
        <w:t xml:space="preserve">Use </w:t>
      </w:r>
      <w:r w:rsidR="000D206A">
        <w:rPr>
          <w:rFonts w:eastAsiaTheme="minorEastAsia"/>
        </w:rPr>
        <w:t>Audacity and follow the above examples</w:t>
      </w:r>
      <w:r>
        <w:rPr>
          <w:rFonts w:eastAsiaTheme="minorEastAsia"/>
        </w:rPr>
        <w:t xml:space="preserve"> to generate a </w:t>
      </w:r>
      <w:r w:rsidR="009B0C22">
        <w:rPr>
          <w:rFonts w:eastAsiaTheme="minorEastAsia"/>
          <w:i/>
        </w:rPr>
        <w:t>C</w:t>
      </w:r>
      <w:r w:rsidRPr="00D862D5">
        <w:rPr>
          <w:rFonts w:eastAsiaTheme="minorEastAsia"/>
          <w:i/>
        </w:rPr>
        <w:t>–E–G</w:t>
      </w:r>
      <w:r>
        <w:rPr>
          <w:rFonts w:eastAsiaTheme="minorEastAsia"/>
        </w:rPr>
        <w:t xml:space="preserve"> chord. Confirm the shape of your sound wave using Mathematica.</w:t>
      </w:r>
    </w:p>
    <w:p w14:paraId="47221E4C" w14:textId="20F8E257" w:rsidR="00AA3FDD" w:rsidRDefault="00AA3FDD" w:rsidP="0033071F">
      <w:pPr>
        <w:pStyle w:val="ListParagraph"/>
        <w:numPr>
          <w:ilvl w:val="0"/>
          <w:numId w:val="21"/>
        </w:numPr>
        <w:shd w:val="clear" w:color="auto" w:fill="FFFFFF"/>
        <w:spacing w:after="0"/>
        <w:rPr>
          <w:rFonts w:eastAsiaTheme="minorEastAsia"/>
        </w:rPr>
      </w:pPr>
      <w:r>
        <w:rPr>
          <w:rFonts w:eastAsiaTheme="minorEastAsia"/>
        </w:rPr>
        <w:t>Suppose we have two sounds as shown. Which one will be higher?</w:t>
      </w:r>
      <w:r w:rsidR="00720F10">
        <w:rPr>
          <w:rFonts w:eastAsiaTheme="minorEastAsia"/>
        </w:rPr>
        <w:t xml:space="preserve"> Estimate the frequency of each sound.</w:t>
      </w:r>
      <w:r w:rsidR="00720F10">
        <w:rPr>
          <w:rFonts w:eastAsiaTheme="minorEastAsia"/>
        </w:rPr>
        <w:br/>
      </w:r>
      <w:r w:rsidR="00720F10">
        <w:rPr>
          <w:noProof/>
        </w:rPr>
        <w:drawing>
          <wp:inline distT="0" distB="0" distL="0" distR="0" wp14:anchorId="070FE6BF" wp14:editId="5C151DCB">
            <wp:extent cx="5223850" cy="123122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7114" cy="1321553"/>
                    </a:xfrm>
                    <a:prstGeom prst="rect">
                      <a:avLst/>
                    </a:prstGeom>
                  </pic:spPr>
                </pic:pic>
              </a:graphicData>
            </a:graphic>
          </wp:inline>
        </w:drawing>
      </w:r>
    </w:p>
    <w:p w14:paraId="13957D38" w14:textId="2DC1360D" w:rsidR="006E57A2" w:rsidRDefault="00AA3FDD" w:rsidP="0033071F">
      <w:pPr>
        <w:pStyle w:val="ListParagraph"/>
        <w:numPr>
          <w:ilvl w:val="0"/>
          <w:numId w:val="21"/>
        </w:numPr>
        <w:shd w:val="clear" w:color="auto" w:fill="FFFFFF"/>
        <w:spacing w:after="0"/>
        <w:rPr>
          <w:rFonts w:eastAsiaTheme="minorEastAsia"/>
        </w:rPr>
      </w:pPr>
      <w:r>
        <w:rPr>
          <w:rFonts w:eastAsiaTheme="minorEastAsia"/>
        </w:rPr>
        <w:t>Suppose we have two sounds as shown. Which one will be louder?</w:t>
      </w:r>
      <w:r w:rsidR="006E57A2" w:rsidRPr="00AA3FDD">
        <w:rPr>
          <w:rFonts w:eastAsiaTheme="minorEastAsia"/>
        </w:rPr>
        <w:t xml:space="preserve"> </w:t>
      </w:r>
      <w:r w:rsidR="00720F10">
        <w:rPr>
          <w:rFonts w:eastAsiaTheme="minorEastAsia"/>
        </w:rPr>
        <w:br/>
      </w:r>
      <w:r w:rsidR="00E90DBE">
        <w:rPr>
          <w:noProof/>
        </w:rPr>
        <w:drawing>
          <wp:inline distT="0" distB="0" distL="0" distR="0" wp14:anchorId="7AD10367" wp14:editId="71B4BE96">
            <wp:extent cx="5210269" cy="12985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5833" cy="1322393"/>
                    </a:xfrm>
                    <a:prstGeom prst="rect">
                      <a:avLst/>
                    </a:prstGeom>
                  </pic:spPr>
                </pic:pic>
              </a:graphicData>
            </a:graphic>
          </wp:inline>
        </w:drawing>
      </w:r>
    </w:p>
    <w:p w14:paraId="2AC74EED" w14:textId="0BB5CA0E" w:rsidR="005D349D" w:rsidRDefault="005D349D" w:rsidP="0033071F">
      <w:pPr>
        <w:pStyle w:val="ListParagraph"/>
        <w:numPr>
          <w:ilvl w:val="0"/>
          <w:numId w:val="21"/>
        </w:numPr>
        <w:shd w:val="clear" w:color="auto" w:fill="FFFFFF"/>
        <w:spacing w:after="0"/>
        <w:rPr>
          <w:rFonts w:eastAsiaTheme="minorEastAsia"/>
        </w:rPr>
      </w:pPr>
      <w:r>
        <w:rPr>
          <w:rFonts w:eastAsiaTheme="minorEastAsia"/>
        </w:rPr>
        <w:t>How could you make a sound louder? How could you make an arbitrary sound “fade in” and/or “fade out”?</w:t>
      </w:r>
      <w:r w:rsidR="00ED2E23">
        <w:rPr>
          <w:rFonts w:eastAsiaTheme="minorEastAsia"/>
        </w:rPr>
        <w:t xml:space="preserve"> Apply the “Fade In” and/or the “Fade Out” effects to a chord to verify your suggestion.</w:t>
      </w:r>
    </w:p>
    <w:p w14:paraId="373D9C0F" w14:textId="32CC7A20" w:rsidR="0033071F" w:rsidRPr="0033071F" w:rsidRDefault="0033071F" w:rsidP="0033071F">
      <w:pPr>
        <w:pStyle w:val="ListParagraph"/>
        <w:numPr>
          <w:ilvl w:val="0"/>
          <w:numId w:val="21"/>
        </w:numPr>
        <w:shd w:val="clear" w:color="auto" w:fill="FFFFFF"/>
        <w:spacing w:after="0"/>
        <w:rPr>
          <w:rFonts w:eastAsiaTheme="minorEastAsia"/>
        </w:rPr>
      </w:pPr>
      <w:r>
        <w:rPr>
          <w:rFonts w:eastAsiaTheme="minorEastAsia"/>
        </w:rPr>
        <w:lastRenderedPageBreak/>
        <w:t xml:space="preserve">Suppose you have a wave representing a C–E–G chord. How can you transpose the chord into a A-C#-E chord? Audacity has a tool to change the pitch under “Effects | Change Pitch …”. Use it to change the C-E-G chord </w:t>
      </w:r>
      <w:r w:rsidR="008A6864">
        <w:rPr>
          <w:rFonts w:eastAsiaTheme="minorEastAsia"/>
        </w:rPr>
        <w:t xml:space="preserve">you created earlier </w:t>
      </w:r>
      <w:r>
        <w:rPr>
          <w:rFonts w:eastAsiaTheme="minorEastAsia"/>
        </w:rPr>
        <w:t>into an A-C#-E chord. Play both sounds to compare them, and compare the shape of the wave.</w:t>
      </w:r>
    </w:p>
    <w:p w14:paraId="684365C4" w14:textId="4C1D4C81" w:rsidR="009B0C22" w:rsidRDefault="009B0C22" w:rsidP="0033071F">
      <w:pPr>
        <w:pStyle w:val="ListParagraph"/>
        <w:numPr>
          <w:ilvl w:val="0"/>
          <w:numId w:val="21"/>
        </w:numPr>
        <w:shd w:val="clear" w:color="auto" w:fill="FFFFFF"/>
        <w:spacing w:after="0"/>
        <w:rPr>
          <w:rFonts w:eastAsiaTheme="minorEastAsia"/>
        </w:rPr>
      </w:pPr>
      <w:r>
        <w:rPr>
          <w:rFonts w:eastAsiaTheme="minorEastAsia"/>
        </w:rPr>
        <w:t xml:space="preserve">The “Change Pitch” </w:t>
      </w:r>
      <w:r w:rsidR="00F25D6E">
        <w:rPr>
          <w:rFonts w:eastAsiaTheme="minorEastAsia"/>
        </w:rPr>
        <w:t>effect you applied in problem (4</w:t>
      </w:r>
      <w:r>
        <w:rPr>
          <w:rFonts w:eastAsiaTheme="minorEastAsia"/>
        </w:rPr>
        <w:t>) has a side effect that changes the beginning of the converted sound. Describe that side effect.</w:t>
      </w:r>
    </w:p>
    <w:p w14:paraId="1B0CC90E" w14:textId="4A324150" w:rsidR="00F25D6E" w:rsidRDefault="00F25D6E" w:rsidP="0033071F">
      <w:pPr>
        <w:pStyle w:val="ListParagraph"/>
        <w:numPr>
          <w:ilvl w:val="0"/>
          <w:numId w:val="21"/>
        </w:numPr>
        <w:shd w:val="clear" w:color="auto" w:fill="FFFFFF"/>
        <w:spacing w:after="0"/>
        <w:rPr>
          <w:rFonts w:eastAsiaTheme="minorEastAsia"/>
        </w:rPr>
      </w:pPr>
      <w:r>
        <w:rPr>
          <w:rFonts w:eastAsiaTheme="minorEastAsia"/>
        </w:rPr>
        <w:t xml:space="preserve">If you want to change a C to an E, say, you need to change the frequency by 3 half-notes, or multiply it by </w:t>
      </w:r>
      <m:oMath>
        <m:sSup>
          <m:sSupPr>
            <m:ctrlPr>
              <w:rPr>
                <w:rFonts w:ascii="Cambria Math" w:eastAsiaTheme="minorEastAsia" w:hAnsi="Cambria Math"/>
                <w:i/>
              </w:rPr>
            </m:ctrlPr>
          </m:sSupPr>
          <m:e>
            <m:r>
              <w:rPr>
                <w:rFonts w:ascii="Cambria Math" w:eastAsiaTheme="minorEastAsia" w:hAnsi="Cambria Math"/>
              </w:rPr>
              <m:t>2</m:t>
            </m:r>
          </m:e>
          <m:sup>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12</m:t>
                </m:r>
              </m:den>
            </m:f>
          </m:sup>
        </m:sSup>
      </m:oMath>
      <w:r>
        <w:rPr>
          <w:rFonts w:eastAsiaTheme="minorEastAsia"/>
        </w:rPr>
        <w:t xml:space="preserve">. Why does it not work to </w:t>
      </w:r>
      <w:r w:rsidR="00ED2E23">
        <w:rPr>
          <w:rFonts w:eastAsiaTheme="minorEastAsia"/>
        </w:rPr>
        <w:t>simply replace</w:t>
      </w:r>
      <w:r>
        <w:rPr>
          <w:rFonts w:eastAsiaTheme="minorEastAsia"/>
        </w:rPr>
        <w:t xml:space="preserve"> x by </w:t>
      </w:r>
      <m:oMath>
        <m:sSup>
          <m:sSupPr>
            <m:ctrlPr>
              <w:rPr>
                <w:rFonts w:ascii="Cambria Math" w:eastAsiaTheme="minorEastAsia" w:hAnsi="Cambria Math"/>
                <w:i/>
              </w:rPr>
            </m:ctrlPr>
          </m:sSupPr>
          <m:e>
            <m:r>
              <w:rPr>
                <w:rFonts w:ascii="Cambria Math" w:eastAsiaTheme="minorEastAsia" w:hAnsi="Cambria Math"/>
              </w:rPr>
              <m:t>2</m:t>
            </m:r>
          </m:e>
          <m:sup>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12</m:t>
                </m:r>
              </m:den>
            </m:f>
          </m:sup>
        </m:sSup>
        <m:r>
          <w:rPr>
            <w:rFonts w:ascii="Cambria Math" w:eastAsiaTheme="minorEastAsia" w:hAnsi="Cambria Math"/>
          </w:rPr>
          <m:t>x</m:t>
        </m:r>
      </m:oMath>
      <w:r w:rsidR="00401178">
        <w:rPr>
          <w:rFonts w:eastAsiaTheme="minorEastAsia"/>
        </w:rPr>
        <w:t xml:space="preserve"> to change the</w:t>
      </w:r>
      <w:r>
        <w:rPr>
          <w:rFonts w:eastAsiaTheme="minorEastAsia"/>
        </w:rPr>
        <w:t xml:space="preserve"> 3-note chord </w:t>
      </w:r>
      <w:r w:rsidR="00401178">
        <w:rPr>
          <w:rFonts w:eastAsiaTheme="minorEastAsia"/>
        </w:rPr>
        <w:t xml:space="preserve">C-E-G to E-G#-B, or to transpose an entire song by 3 half-notes that way. How, then, could the </w:t>
      </w:r>
      <w:r w:rsidR="00ED2E23">
        <w:rPr>
          <w:rFonts w:eastAsiaTheme="minorEastAsia"/>
        </w:rPr>
        <w:t>“</w:t>
      </w:r>
      <w:r w:rsidR="00401178">
        <w:rPr>
          <w:rFonts w:eastAsiaTheme="minorEastAsia"/>
        </w:rPr>
        <w:t>change-pitch</w:t>
      </w:r>
      <w:r w:rsidR="00ED2E23">
        <w:rPr>
          <w:rFonts w:eastAsiaTheme="minorEastAsia"/>
        </w:rPr>
        <w:t>”</w:t>
      </w:r>
      <w:r w:rsidR="00401178">
        <w:rPr>
          <w:rFonts w:eastAsiaTheme="minorEastAsia"/>
        </w:rPr>
        <w:t xml:space="preserve"> effect </w:t>
      </w:r>
      <w:r w:rsidR="005D349D">
        <w:rPr>
          <w:rFonts w:eastAsiaTheme="minorEastAsia"/>
        </w:rPr>
        <w:t xml:space="preserve">introduced in (4) </w:t>
      </w:r>
      <w:r w:rsidR="00401178">
        <w:rPr>
          <w:rFonts w:eastAsiaTheme="minorEastAsia"/>
        </w:rPr>
        <w:t>work?</w:t>
      </w:r>
    </w:p>
    <w:p w14:paraId="027441BF" w14:textId="1AFC5352" w:rsidR="00D34928" w:rsidRPr="00AA3FDD" w:rsidRDefault="00D34928" w:rsidP="0033071F">
      <w:pPr>
        <w:pStyle w:val="ListParagraph"/>
        <w:numPr>
          <w:ilvl w:val="0"/>
          <w:numId w:val="21"/>
        </w:numPr>
        <w:shd w:val="clear" w:color="auto" w:fill="FFFFFF"/>
        <w:spacing w:after="0"/>
        <w:rPr>
          <w:rFonts w:eastAsiaTheme="minorEastAsia"/>
        </w:rPr>
      </w:pPr>
      <w:r>
        <w:rPr>
          <w:rFonts w:eastAsiaTheme="minorEastAsia"/>
        </w:rPr>
        <w:t xml:space="preserve">We have seen how to merge multiple tracks into a new track by adding the wave functions. Do you think it is possible to decompose a complicated song into its Fourier </w:t>
      </w:r>
      <w:r w:rsidR="00A70FEF">
        <w:rPr>
          <w:rFonts w:eastAsiaTheme="minorEastAsia"/>
        </w:rPr>
        <w:t>components</w:t>
      </w:r>
      <w:r>
        <w:rPr>
          <w:rFonts w:eastAsiaTheme="minorEastAsia"/>
        </w:rPr>
        <w:t>? For example, say I give you the wave form for a 3 note-chord, could you determine which three notes the sound consists of?</w:t>
      </w:r>
      <w:bookmarkStart w:id="0" w:name="_GoBack"/>
      <w:bookmarkEnd w:id="0"/>
    </w:p>
    <w:sectPr w:rsidR="00D34928" w:rsidRPr="00AA3FDD" w:rsidSect="00F4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624"/>
    <w:multiLevelType w:val="hybridMultilevel"/>
    <w:tmpl w:val="432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7349"/>
    <w:multiLevelType w:val="hybridMultilevel"/>
    <w:tmpl w:val="1FA4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37D"/>
    <w:multiLevelType w:val="hybridMultilevel"/>
    <w:tmpl w:val="CCF0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1FE0"/>
    <w:multiLevelType w:val="hybridMultilevel"/>
    <w:tmpl w:val="027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4243B"/>
    <w:multiLevelType w:val="hybridMultilevel"/>
    <w:tmpl w:val="2BB0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E3457"/>
    <w:multiLevelType w:val="hybridMultilevel"/>
    <w:tmpl w:val="66AE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E7732"/>
    <w:multiLevelType w:val="hybridMultilevel"/>
    <w:tmpl w:val="0C96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13972"/>
    <w:multiLevelType w:val="hybridMultilevel"/>
    <w:tmpl w:val="0158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46753"/>
    <w:multiLevelType w:val="hybridMultilevel"/>
    <w:tmpl w:val="683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5110"/>
    <w:multiLevelType w:val="hybridMultilevel"/>
    <w:tmpl w:val="3BF44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A1243"/>
    <w:multiLevelType w:val="hybridMultilevel"/>
    <w:tmpl w:val="72F8F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471B0"/>
    <w:multiLevelType w:val="hybridMultilevel"/>
    <w:tmpl w:val="911C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B5AE1"/>
    <w:multiLevelType w:val="hybridMultilevel"/>
    <w:tmpl w:val="7A78D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F6AB3"/>
    <w:multiLevelType w:val="hybridMultilevel"/>
    <w:tmpl w:val="4E42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2465D"/>
    <w:multiLevelType w:val="hybridMultilevel"/>
    <w:tmpl w:val="338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7317B"/>
    <w:multiLevelType w:val="hybridMultilevel"/>
    <w:tmpl w:val="B47C83EE"/>
    <w:lvl w:ilvl="0" w:tplc="711C9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581169"/>
    <w:multiLevelType w:val="hybridMultilevel"/>
    <w:tmpl w:val="52CE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F5C8F"/>
    <w:multiLevelType w:val="hybridMultilevel"/>
    <w:tmpl w:val="2DE4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732C0"/>
    <w:multiLevelType w:val="hybridMultilevel"/>
    <w:tmpl w:val="5CA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870C6"/>
    <w:multiLevelType w:val="hybridMultilevel"/>
    <w:tmpl w:val="721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F2218"/>
    <w:multiLevelType w:val="hybridMultilevel"/>
    <w:tmpl w:val="74C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2"/>
  </w:num>
  <w:num w:numId="5">
    <w:abstractNumId w:val="11"/>
  </w:num>
  <w:num w:numId="6">
    <w:abstractNumId w:val="16"/>
  </w:num>
  <w:num w:numId="7">
    <w:abstractNumId w:val="19"/>
  </w:num>
  <w:num w:numId="8">
    <w:abstractNumId w:val="5"/>
  </w:num>
  <w:num w:numId="9">
    <w:abstractNumId w:val="0"/>
  </w:num>
  <w:num w:numId="10">
    <w:abstractNumId w:val="6"/>
  </w:num>
  <w:num w:numId="11">
    <w:abstractNumId w:val="20"/>
  </w:num>
  <w:num w:numId="12">
    <w:abstractNumId w:val="8"/>
  </w:num>
  <w:num w:numId="13">
    <w:abstractNumId w:val="13"/>
  </w:num>
  <w:num w:numId="14">
    <w:abstractNumId w:val="7"/>
  </w:num>
  <w:num w:numId="15">
    <w:abstractNumId w:val="10"/>
  </w:num>
  <w:num w:numId="16">
    <w:abstractNumId w:val="4"/>
  </w:num>
  <w:num w:numId="17">
    <w:abstractNumId w:val="17"/>
  </w:num>
  <w:num w:numId="18">
    <w:abstractNumId w:val="2"/>
  </w:num>
  <w:num w:numId="19">
    <w:abstractNumId w:val="15"/>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B5"/>
    <w:rsid w:val="00000E6D"/>
    <w:rsid w:val="00007E13"/>
    <w:rsid w:val="0001334B"/>
    <w:rsid w:val="000553A6"/>
    <w:rsid w:val="00066139"/>
    <w:rsid w:val="00074F46"/>
    <w:rsid w:val="000760EA"/>
    <w:rsid w:val="00077766"/>
    <w:rsid w:val="000858A0"/>
    <w:rsid w:val="00087CA6"/>
    <w:rsid w:val="00093A28"/>
    <w:rsid w:val="00096ADA"/>
    <w:rsid w:val="000A05E9"/>
    <w:rsid w:val="000B396F"/>
    <w:rsid w:val="000C3A88"/>
    <w:rsid w:val="000C531D"/>
    <w:rsid w:val="000C5E7F"/>
    <w:rsid w:val="000D0F5B"/>
    <w:rsid w:val="000D206A"/>
    <w:rsid w:val="000D5C30"/>
    <w:rsid w:val="000E20B1"/>
    <w:rsid w:val="001202C3"/>
    <w:rsid w:val="001244AF"/>
    <w:rsid w:val="001244B3"/>
    <w:rsid w:val="00125DEC"/>
    <w:rsid w:val="00141686"/>
    <w:rsid w:val="00157FCC"/>
    <w:rsid w:val="00171901"/>
    <w:rsid w:val="00171D91"/>
    <w:rsid w:val="00175D9D"/>
    <w:rsid w:val="0017778F"/>
    <w:rsid w:val="001839BB"/>
    <w:rsid w:val="00196C1D"/>
    <w:rsid w:val="001A00A4"/>
    <w:rsid w:val="001A16A0"/>
    <w:rsid w:val="001C1C51"/>
    <w:rsid w:val="001C3CF9"/>
    <w:rsid w:val="001D335F"/>
    <w:rsid w:val="001D5882"/>
    <w:rsid w:val="001E64C3"/>
    <w:rsid w:val="001F282E"/>
    <w:rsid w:val="001F4C72"/>
    <w:rsid w:val="00204555"/>
    <w:rsid w:val="00205F32"/>
    <w:rsid w:val="0020683B"/>
    <w:rsid w:val="00207720"/>
    <w:rsid w:val="00212453"/>
    <w:rsid w:val="00213489"/>
    <w:rsid w:val="00215BC9"/>
    <w:rsid w:val="00221110"/>
    <w:rsid w:val="00225760"/>
    <w:rsid w:val="00235C7B"/>
    <w:rsid w:val="00254C93"/>
    <w:rsid w:val="00263F2C"/>
    <w:rsid w:val="00271289"/>
    <w:rsid w:val="00285380"/>
    <w:rsid w:val="00285CFA"/>
    <w:rsid w:val="00291308"/>
    <w:rsid w:val="002921EE"/>
    <w:rsid w:val="002A15F7"/>
    <w:rsid w:val="002B2487"/>
    <w:rsid w:val="002B4B5A"/>
    <w:rsid w:val="002B5ED6"/>
    <w:rsid w:val="002B755C"/>
    <w:rsid w:val="002C1674"/>
    <w:rsid w:val="002C51B3"/>
    <w:rsid w:val="002F226E"/>
    <w:rsid w:val="0030294B"/>
    <w:rsid w:val="00313466"/>
    <w:rsid w:val="003138E3"/>
    <w:rsid w:val="00315F18"/>
    <w:rsid w:val="0033071F"/>
    <w:rsid w:val="00330DEB"/>
    <w:rsid w:val="003365B6"/>
    <w:rsid w:val="003537BF"/>
    <w:rsid w:val="00372FBC"/>
    <w:rsid w:val="00381AD2"/>
    <w:rsid w:val="003A0292"/>
    <w:rsid w:val="003B664D"/>
    <w:rsid w:val="003C18D9"/>
    <w:rsid w:val="003C298B"/>
    <w:rsid w:val="003D27AF"/>
    <w:rsid w:val="003E0231"/>
    <w:rsid w:val="003E201A"/>
    <w:rsid w:val="003E3630"/>
    <w:rsid w:val="003F6AB2"/>
    <w:rsid w:val="00401178"/>
    <w:rsid w:val="00411F07"/>
    <w:rsid w:val="00425C7D"/>
    <w:rsid w:val="004304A9"/>
    <w:rsid w:val="004327C6"/>
    <w:rsid w:val="004369FD"/>
    <w:rsid w:val="004440DD"/>
    <w:rsid w:val="00445AB6"/>
    <w:rsid w:val="0044613A"/>
    <w:rsid w:val="00447A11"/>
    <w:rsid w:val="00460D3C"/>
    <w:rsid w:val="004640B0"/>
    <w:rsid w:val="00472B71"/>
    <w:rsid w:val="00472C8C"/>
    <w:rsid w:val="00472D6E"/>
    <w:rsid w:val="0048111C"/>
    <w:rsid w:val="00482460"/>
    <w:rsid w:val="00484FC8"/>
    <w:rsid w:val="004913AD"/>
    <w:rsid w:val="00492DA0"/>
    <w:rsid w:val="004930FC"/>
    <w:rsid w:val="00495713"/>
    <w:rsid w:val="004A39A4"/>
    <w:rsid w:val="004A55BD"/>
    <w:rsid w:val="004B041E"/>
    <w:rsid w:val="004C1716"/>
    <w:rsid w:val="004C276A"/>
    <w:rsid w:val="004C43BE"/>
    <w:rsid w:val="004C7E84"/>
    <w:rsid w:val="004D393E"/>
    <w:rsid w:val="004D4C3F"/>
    <w:rsid w:val="0050182A"/>
    <w:rsid w:val="005026AA"/>
    <w:rsid w:val="0050276C"/>
    <w:rsid w:val="0050647D"/>
    <w:rsid w:val="00513258"/>
    <w:rsid w:val="00514650"/>
    <w:rsid w:val="00522144"/>
    <w:rsid w:val="00526D3E"/>
    <w:rsid w:val="00533D9A"/>
    <w:rsid w:val="0054124E"/>
    <w:rsid w:val="005416D1"/>
    <w:rsid w:val="005438E7"/>
    <w:rsid w:val="00554124"/>
    <w:rsid w:val="005578A9"/>
    <w:rsid w:val="00563B96"/>
    <w:rsid w:val="0057100B"/>
    <w:rsid w:val="005877BF"/>
    <w:rsid w:val="00592C98"/>
    <w:rsid w:val="00592E11"/>
    <w:rsid w:val="00594128"/>
    <w:rsid w:val="005A0710"/>
    <w:rsid w:val="005A5181"/>
    <w:rsid w:val="005B08E5"/>
    <w:rsid w:val="005C1378"/>
    <w:rsid w:val="005C7910"/>
    <w:rsid w:val="005D349D"/>
    <w:rsid w:val="005F020D"/>
    <w:rsid w:val="00602D76"/>
    <w:rsid w:val="00604037"/>
    <w:rsid w:val="006118D6"/>
    <w:rsid w:val="0061270D"/>
    <w:rsid w:val="00635EF9"/>
    <w:rsid w:val="006422D1"/>
    <w:rsid w:val="00654F2F"/>
    <w:rsid w:val="00664DFF"/>
    <w:rsid w:val="00677FEF"/>
    <w:rsid w:val="00691340"/>
    <w:rsid w:val="00694628"/>
    <w:rsid w:val="006A4F77"/>
    <w:rsid w:val="006B5FB0"/>
    <w:rsid w:val="006C5085"/>
    <w:rsid w:val="006D3E4B"/>
    <w:rsid w:val="006D7DBD"/>
    <w:rsid w:val="006E3C1D"/>
    <w:rsid w:val="006E57A2"/>
    <w:rsid w:val="006F00AA"/>
    <w:rsid w:val="006F00B5"/>
    <w:rsid w:val="006F3346"/>
    <w:rsid w:val="006F7132"/>
    <w:rsid w:val="007050D9"/>
    <w:rsid w:val="007054DA"/>
    <w:rsid w:val="007078F8"/>
    <w:rsid w:val="00710B16"/>
    <w:rsid w:val="00712742"/>
    <w:rsid w:val="00712E38"/>
    <w:rsid w:val="00714B0D"/>
    <w:rsid w:val="00715FE5"/>
    <w:rsid w:val="00720F10"/>
    <w:rsid w:val="00725411"/>
    <w:rsid w:val="0073596C"/>
    <w:rsid w:val="0074059D"/>
    <w:rsid w:val="00744E96"/>
    <w:rsid w:val="00764BBC"/>
    <w:rsid w:val="00771F66"/>
    <w:rsid w:val="00787255"/>
    <w:rsid w:val="007A129B"/>
    <w:rsid w:val="007A6DC3"/>
    <w:rsid w:val="007A7831"/>
    <w:rsid w:val="007B4F4A"/>
    <w:rsid w:val="007C2901"/>
    <w:rsid w:val="007C3ECF"/>
    <w:rsid w:val="007F232F"/>
    <w:rsid w:val="007F247F"/>
    <w:rsid w:val="007F4BD2"/>
    <w:rsid w:val="007F7586"/>
    <w:rsid w:val="0080213C"/>
    <w:rsid w:val="00807673"/>
    <w:rsid w:val="008164DD"/>
    <w:rsid w:val="0082103D"/>
    <w:rsid w:val="00824689"/>
    <w:rsid w:val="0083223F"/>
    <w:rsid w:val="008412B6"/>
    <w:rsid w:val="008430ED"/>
    <w:rsid w:val="00845861"/>
    <w:rsid w:val="0086093B"/>
    <w:rsid w:val="00864247"/>
    <w:rsid w:val="008A3E83"/>
    <w:rsid w:val="008A3EFF"/>
    <w:rsid w:val="008A6864"/>
    <w:rsid w:val="008A7842"/>
    <w:rsid w:val="008B65B6"/>
    <w:rsid w:val="008C0DDD"/>
    <w:rsid w:val="008C3846"/>
    <w:rsid w:val="008C4811"/>
    <w:rsid w:val="008C702E"/>
    <w:rsid w:val="008D70A2"/>
    <w:rsid w:val="008E0C60"/>
    <w:rsid w:val="008E4FD2"/>
    <w:rsid w:val="008F59ED"/>
    <w:rsid w:val="008F60E1"/>
    <w:rsid w:val="009122F1"/>
    <w:rsid w:val="00941FE2"/>
    <w:rsid w:val="00942262"/>
    <w:rsid w:val="009532C1"/>
    <w:rsid w:val="00953EDE"/>
    <w:rsid w:val="00957C8E"/>
    <w:rsid w:val="00975F8C"/>
    <w:rsid w:val="009B0C22"/>
    <w:rsid w:val="009D2081"/>
    <w:rsid w:val="009D38F3"/>
    <w:rsid w:val="009D7A14"/>
    <w:rsid w:val="009E30F7"/>
    <w:rsid w:val="009E3A94"/>
    <w:rsid w:val="009E5E67"/>
    <w:rsid w:val="00A01E3D"/>
    <w:rsid w:val="00A03463"/>
    <w:rsid w:val="00A145AC"/>
    <w:rsid w:val="00A1573C"/>
    <w:rsid w:val="00A2182A"/>
    <w:rsid w:val="00A34444"/>
    <w:rsid w:val="00A40A73"/>
    <w:rsid w:val="00A44260"/>
    <w:rsid w:val="00A5590E"/>
    <w:rsid w:val="00A67E30"/>
    <w:rsid w:val="00A70FEF"/>
    <w:rsid w:val="00A81693"/>
    <w:rsid w:val="00AA3FDD"/>
    <w:rsid w:val="00AA7B3F"/>
    <w:rsid w:val="00AC7ADA"/>
    <w:rsid w:val="00AD4701"/>
    <w:rsid w:val="00AE0D50"/>
    <w:rsid w:val="00B036A4"/>
    <w:rsid w:val="00B10CD5"/>
    <w:rsid w:val="00B152B9"/>
    <w:rsid w:val="00B27C2F"/>
    <w:rsid w:val="00B4426F"/>
    <w:rsid w:val="00B50FBE"/>
    <w:rsid w:val="00B57075"/>
    <w:rsid w:val="00B813FB"/>
    <w:rsid w:val="00B93073"/>
    <w:rsid w:val="00B9455E"/>
    <w:rsid w:val="00BA62BF"/>
    <w:rsid w:val="00BC06F4"/>
    <w:rsid w:val="00BC272F"/>
    <w:rsid w:val="00BC72A3"/>
    <w:rsid w:val="00BD4F5A"/>
    <w:rsid w:val="00BE35C1"/>
    <w:rsid w:val="00BE7183"/>
    <w:rsid w:val="00BF3F22"/>
    <w:rsid w:val="00C04BB7"/>
    <w:rsid w:val="00C13E31"/>
    <w:rsid w:val="00C152F3"/>
    <w:rsid w:val="00C203BF"/>
    <w:rsid w:val="00C23181"/>
    <w:rsid w:val="00C372E2"/>
    <w:rsid w:val="00C47B62"/>
    <w:rsid w:val="00C47E8E"/>
    <w:rsid w:val="00C552D6"/>
    <w:rsid w:val="00C75EB5"/>
    <w:rsid w:val="00C85957"/>
    <w:rsid w:val="00C90FA7"/>
    <w:rsid w:val="00CA3047"/>
    <w:rsid w:val="00CB141A"/>
    <w:rsid w:val="00CB49D9"/>
    <w:rsid w:val="00CC1573"/>
    <w:rsid w:val="00CC451C"/>
    <w:rsid w:val="00CD6076"/>
    <w:rsid w:val="00CD6B6E"/>
    <w:rsid w:val="00CE49E3"/>
    <w:rsid w:val="00CE65F2"/>
    <w:rsid w:val="00CF4542"/>
    <w:rsid w:val="00CF46B3"/>
    <w:rsid w:val="00D00D69"/>
    <w:rsid w:val="00D0523F"/>
    <w:rsid w:val="00D11444"/>
    <w:rsid w:val="00D20ECD"/>
    <w:rsid w:val="00D212DD"/>
    <w:rsid w:val="00D22317"/>
    <w:rsid w:val="00D30691"/>
    <w:rsid w:val="00D33F02"/>
    <w:rsid w:val="00D344B5"/>
    <w:rsid w:val="00D34642"/>
    <w:rsid w:val="00D34928"/>
    <w:rsid w:val="00D436E6"/>
    <w:rsid w:val="00D45405"/>
    <w:rsid w:val="00D54C06"/>
    <w:rsid w:val="00D63347"/>
    <w:rsid w:val="00D7664F"/>
    <w:rsid w:val="00D76E48"/>
    <w:rsid w:val="00D82E31"/>
    <w:rsid w:val="00D83233"/>
    <w:rsid w:val="00D84EFD"/>
    <w:rsid w:val="00D862D5"/>
    <w:rsid w:val="00D926EB"/>
    <w:rsid w:val="00DB1695"/>
    <w:rsid w:val="00DB35EB"/>
    <w:rsid w:val="00DB7BF5"/>
    <w:rsid w:val="00DC1289"/>
    <w:rsid w:val="00DC17FE"/>
    <w:rsid w:val="00DC2F38"/>
    <w:rsid w:val="00DC5CA3"/>
    <w:rsid w:val="00DD2ECF"/>
    <w:rsid w:val="00DE29B0"/>
    <w:rsid w:val="00DF6149"/>
    <w:rsid w:val="00E00474"/>
    <w:rsid w:val="00E15C8A"/>
    <w:rsid w:val="00E2331D"/>
    <w:rsid w:val="00E30B73"/>
    <w:rsid w:val="00E3769C"/>
    <w:rsid w:val="00E467C0"/>
    <w:rsid w:val="00E509B3"/>
    <w:rsid w:val="00E51352"/>
    <w:rsid w:val="00E61478"/>
    <w:rsid w:val="00E7126C"/>
    <w:rsid w:val="00E730E4"/>
    <w:rsid w:val="00E86943"/>
    <w:rsid w:val="00E90DBE"/>
    <w:rsid w:val="00EA708B"/>
    <w:rsid w:val="00EC38A9"/>
    <w:rsid w:val="00EC507E"/>
    <w:rsid w:val="00EC6148"/>
    <w:rsid w:val="00ED2E23"/>
    <w:rsid w:val="00ED4BD8"/>
    <w:rsid w:val="00F200D3"/>
    <w:rsid w:val="00F20B63"/>
    <w:rsid w:val="00F25D6E"/>
    <w:rsid w:val="00F2748B"/>
    <w:rsid w:val="00F335EA"/>
    <w:rsid w:val="00F40EA0"/>
    <w:rsid w:val="00F4220B"/>
    <w:rsid w:val="00F52186"/>
    <w:rsid w:val="00F63974"/>
    <w:rsid w:val="00F8611A"/>
    <w:rsid w:val="00FA0112"/>
    <w:rsid w:val="00FA0FCC"/>
    <w:rsid w:val="00FB66E6"/>
    <w:rsid w:val="00FC4561"/>
    <w:rsid w:val="00FC5295"/>
    <w:rsid w:val="00FD42B4"/>
    <w:rsid w:val="00FD7E77"/>
    <w:rsid w:val="00FE0CEB"/>
    <w:rsid w:val="00FE135B"/>
    <w:rsid w:val="00FE29DF"/>
    <w:rsid w:val="00FE5B57"/>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8567"/>
  <w15:chartTrackingRefBased/>
  <w15:docId w15:val="{62C77A8F-81FE-4F81-88DC-95A96A22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EB5"/>
    <w:rPr>
      <w:color w:val="808080"/>
    </w:rPr>
  </w:style>
  <w:style w:type="paragraph" w:styleId="ListParagraph">
    <w:name w:val="List Paragraph"/>
    <w:basedOn w:val="Normal"/>
    <w:uiPriority w:val="34"/>
    <w:qFormat/>
    <w:rsid w:val="00C75EB5"/>
    <w:pPr>
      <w:ind w:left="720"/>
      <w:contextualSpacing/>
    </w:pPr>
  </w:style>
  <w:style w:type="character" w:styleId="Hyperlink">
    <w:name w:val="Hyperlink"/>
    <w:basedOn w:val="DefaultParagraphFont"/>
    <w:uiPriority w:val="99"/>
    <w:unhideWhenUsed/>
    <w:rsid w:val="008A3E83"/>
    <w:rPr>
      <w:color w:val="0563C1" w:themeColor="hyperlink"/>
      <w:u w:val="single"/>
    </w:rPr>
  </w:style>
  <w:style w:type="character" w:customStyle="1" w:styleId="apple-converted-space">
    <w:name w:val="apple-converted-space"/>
    <w:basedOn w:val="DefaultParagraphFont"/>
    <w:rsid w:val="00D0523F"/>
  </w:style>
  <w:style w:type="character" w:customStyle="1" w:styleId="mi">
    <w:name w:val="mi"/>
    <w:basedOn w:val="DefaultParagraphFont"/>
    <w:rsid w:val="00D0523F"/>
  </w:style>
  <w:style w:type="character" w:customStyle="1" w:styleId="mo">
    <w:name w:val="mo"/>
    <w:basedOn w:val="DefaultParagraphFont"/>
    <w:rsid w:val="00D0523F"/>
  </w:style>
  <w:style w:type="character" w:customStyle="1" w:styleId="mjxassistivemathml">
    <w:name w:val="mjx_assistive_mathml"/>
    <w:basedOn w:val="DefaultParagraphFont"/>
    <w:rsid w:val="00D0523F"/>
  </w:style>
  <w:style w:type="character" w:customStyle="1" w:styleId="mn">
    <w:name w:val="mn"/>
    <w:basedOn w:val="DefaultParagraphFont"/>
    <w:rsid w:val="00D0523F"/>
  </w:style>
  <w:style w:type="paragraph" w:customStyle="1" w:styleId="exercise">
    <w:name w:val="exercise"/>
    <w:basedOn w:val="Normal"/>
    <w:rsid w:val="00D0523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7586"/>
    <w:pPr>
      <w:spacing w:after="0" w:line="240" w:lineRule="auto"/>
    </w:pPr>
  </w:style>
  <w:style w:type="paragraph" w:styleId="BalloonText">
    <w:name w:val="Balloon Text"/>
    <w:basedOn w:val="Normal"/>
    <w:link w:val="BalloonTextChar"/>
    <w:uiPriority w:val="99"/>
    <w:semiHidden/>
    <w:unhideWhenUsed/>
    <w:rsid w:val="007F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86"/>
    <w:rPr>
      <w:rFonts w:ascii="Segoe UI" w:hAnsi="Segoe UI" w:cs="Segoe UI"/>
      <w:sz w:val="18"/>
      <w:szCs w:val="18"/>
    </w:rPr>
  </w:style>
  <w:style w:type="character" w:customStyle="1" w:styleId="MathematicaFormatStandardForm">
    <w:name w:val="MathematicaFormatStandardForm"/>
    <w:uiPriority w:val="99"/>
    <w:rsid w:val="00BC72A3"/>
    <w:rPr>
      <w:rFonts w:ascii="Inherited" w:hAnsi="Inherited" w:cs="Inherited"/>
    </w:rPr>
  </w:style>
  <w:style w:type="character" w:styleId="Strong">
    <w:name w:val="Strong"/>
    <w:basedOn w:val="DefaultParagraphFont"/>
    <w:uiPriority w:val="22"/>
    <w:qFormat/>
    <w:rsid w:val="008E0C60"/>
    <w:rPr>
      <w:b/>
      <w:bCs/>
    </w:rPr>
  </w:style>
  <w:style w:type="table" w:styleId="TableGrid">
    <w:name w:val="Table Grid"/>
    <w:basedOn w:val="TableNormal"/>
    <w:uiPriority w:val="39"/>
    <w:rsid w:val="00C5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4182">
      <w:bodyDiv w:val="1"/>
      <w:marLeft w:val="0"/>
      <w:marRight w:val="0"/>
      <w:marTop w:val="0"/>
      <w:marBottom w:val="0"/>
      <w:divBdr>
        <w:top w:val="none" w:sz="0" w:space="0" w:color="auto"/>
        <w:left w:val="none" w:sz="0" w:space="0" w:color="auto"/>
        <w:bottom w:val="none" w:sz="0" w:space="0" w:color="auto"/>
        <w:right w:val="none" w:sz="0" w:space="0" w:color="auto"/>
      </w:divBdr>
    </w:div>
    <w:div w:id="16995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dacity.sourceforge.net/download/"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1726</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42</cp:revision>
  <dcterms:created xsi:type="dcterms:W3CDTF">2017-01-30T20:50:00Z</dcterms:created>
  <dcterms:modified xsi:type="dcterms:W3CDTF">2017-02-03T22:29:00Z</dcterms:modified>
</cp:coreProperties>
</file>