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7C07D" w14:textId="4B507DAD" w:rsidR="005A4585" w:rsidRPr="00502488" w:rsidRDefault="000B4C72" w:rsidP="00502488">
      <w:pPr>
        <w:jc w:val="center"/>
        <w:rPr>
          <w:b/>
          <w:sz w:val="24"/>
        </w:rPr>
      </w:pPr>
      <w:r w:rsidRPr="00502488">
        <w:rPr>
          <w:b/>
          <w:sz w:val="24"/>
        </w:rPr>
        <w:t>Math 3515 – Assignment 1</w:t>
      </w:r>
    </w:p>
    <w:p w14:paraId="23806A88" w14:textId="77777777" w:rsidR="000B4C72" w:rsidRDefault="000B4C72"/>
    <w:p w14:paraId="1083A532" w14:textId="589DFB91" w:rsidR="000B4C72" w:rsidRDefault="000B4C72" w:rsidP="00653D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In class</w:t>
      </w:r>
      <w:r w:rsidR="00502488">
        <w:t xml:space="preserve"> we proved the first</w:t>
      </w:r>
      <w:r>
        <w:t xml:space="preserve"> distributive laws f</w:t>
      </w:r>
      <w:r w:rsidR="001D2E19">
        <w:t>or sets (IRA Prop 1.1.3)</w:t>
      </w:r>
      <w:r>
        <w:t>. Pro</w:t>
      </w:r>
      <w:r w:rsidR="00653D3F">
        <w:t>v</w:t>
      </w:r>
      <w:r>
        <w:t>e the sec</w:t>
      </w:r>
      <w:r w:rsidR="001D2E19">
        <w:t>ond distributive</w:t>
      </w:r>
      <w:r>
        <w:t xml:space="preserve"> law</w:t>
      </w:r>
      <w:r w:rsidR="001D2E1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∩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∪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=(</m:t>
        </m:r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∩</m:t>
        </m:r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)∪(</m:t>
        </m:r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∩</m:t>
        </m:r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)</m:t>
        </m:r>
      </m:oMath>
      <w:r w:rsidR="00653D3F">
        <w:rPr>
          <w:rFonts w:eastAsiaTheme="minorEastAsia"/>
        </w:rPr>
        <w:t xml:space="preserve"> and visualize it by drawing appropriate Venn diagrams.</w:t>
      </w:r>
    </w:p>
    <w:p w14:paraId="3FC8C0BE" w14:textId="77777777" w:rsidR="00502488" w:rsidRDefault="00502488" w:rsidP="00502488">
      <w:pPr>
        <w:pStyle w:val="ListParagraph"/>
        <w:rPr>
          <w:rFonts w:eastAsiaTheme="minorEastAsia"/>
        </w:rPr>
      </w:pPr>
    </w:p>
    <w:p w14:paraId="25653513" w14:textId="77777777" w:rsidR="00653D3F" w:rsidRDefault="00653D3F" w:rsidP="00653D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 class we proved the first De Morgan law (IRA Thm 1.1.4). </w:t>
      </w:r>
      <w:r w:rsidR="00B95C90">
        <w:rPr>
          <w:rFonts w:eastAsiaTheme="minorEastAsia"/>
        </w:rPr>
        <w:t xml:space="preserve">Prove the second De Morgan law </w:t>
      </w:r>
      <m:oMath>
        <m:r>
          <w:rPr>
            <w:rFonts w:ascii="Cambria Math" w:eastAsiaTheme="minorEastAsia" w:hAnsi="Cambria Math"/>
          </w:rPr>
          <m:t>comp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⋃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⋂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</m:t>
            </m:r>
          </m:sub>
          <m:sup/>
          <m:e>
            <m:r>
              <w:rPr>
                <w:rFonts w:ascii="Cambria Math" w:eastAsiaTheme="minorEastAsia" w:hAnsi="Cambria Math"/>
              </w:rPr>
              <m:t>comp(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</m:nary>
      </m:oMath>
      <w:r w:rsidR="00B95C90">
        <w:rPr>
          <w:rFonts w:eastAsiaTheme="minorEastAsia"/>
        </w:rPr>
        <w:t>. Could you visualize it using Venn diagrams?</w:t>
      </w:r>
    </w:p>
    <w:p w14:paraId="1679F515" w14:textId="77777777" w:rsidR="00502488" w:rsidRDefault="00502488" w:rsidP="00502488">
      <w:pPr>
        <w:pStyle w:val="ListParagraph"/>
        <w:rPr>
          <w:rFonts w:eastAsiaTheme="minorEastAsia"/>
        </w:rPr>
      </w:pPr>
    </w:p>
    <w:p w14:paraId="3C55435A" w14:textId="7EDD9A6B" w:rsidR="00502488" w:rsidRDefault="00502488" w:rsidP="0050248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(a) True or false: if x is divisible by 3,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divisible by 3. If false, give a counterexample; if true, prove it.</w:t>
      </w:r>
    </w:p>
    <w:p w14:paraId="18C12D95" w14:textId="7E838654" w:rsidR="00502488" w:rsidRDefault="00502488" w:rsidP="00502488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(b) True or false: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divisible by 3, then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 divisible by 3. If false, give a counterexample; if true, prove it.</w:t>
      </w:r>
    </w:p>
    <w:p w14:paraId="32D7F0E5" w14:textId="77777777" w:rsidR="00502488" w:rsidRDefault="00502488" w:rsidP="00502488">
      <w:pPr>
        <w:pStyle w:val="ListParagraph"/>
        <w:rPr>
          <w:rFonts w:eastAsiaTheme="minorEastAsia"/>
        </w:rPr>
      </w:pPr>
    </w:p>
    <w:p w14:paraId="48F76D3F" w14:textId="3C6FB347" w:rsidR="000B35F3" w:rsidRDefault="00502488" w:rsidP="0050248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(a) </w:t>
      </w:r>
      <w:r w:rsidR="000B35F3" w:rsidRPr="00502488">
        <w:rPr>
          <w:rFonts w:eastAsiaTheme="minorEastAsia"/>
        </w:rPr>
        <w:t xml:space="preserve">Is every number of the form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0B35F3" w:rsidRPr="00502488">
        <w:rPr>
          <w:rFonts w:eastAsiaTheme="minorEastAsia"/>
        </w:rPr>
        <w:t xml:space="preserve"> a prime number? </w:t>
      </w:r>
      <w:r w:rsidRPr="00502488">
        <w:rPr>
          <w:rFonts w:eastAsiaTheme="minorEastAsia"/>
          <w:i/>
        </w:rPr>
        <w:t xml:space="preserve">Note: those that are are called Mersenne Primes (see </w:t>
      </w:r>
      <w:hyperlink r:id="rId5" w:history="1">
        <w:r w:rsidRPr="00502488">
          <w:rPr>
            <w:rStyle w:val="Hyperlink"/>
            <w:rFonts w:eastAsiaTheme="minorEastAsia"/>
            <w:i/>
          </w:rPr>
          <w:t>https://primes.utm.edu/mersenne/</w:t>
        </w:r>
      </w:hyperlink>
      <w:r w:rsidRPr="00502488">
        <w:rPr>
          <w:rFonts w:eastAsiaTheme="minorEastAsia"/>
          <w:i/>
        </w:rPr>
        <w:t xml:space="preserve"> for more info).</w:t>
      </w:r>
      <w:r w:rsidR="00787CA2" w:rsidRPr="00502488">
        <w:rPr>
          <w:rFonts w:eastAsiaTheme="minorEastAsia"/>
        </w:rPr>
        <w:br/>
      </w:r>
      <w:r>
        <w:rPr>
          <w:rFonts w:eastAsiaTheme="minorEastAsia"/>
        </w:rPr>
        <w:t xml:space="preserve">(b) </w:t>
      </w:r>
      <w:r w:rsidR="000B35F3" w:rsidRPr="00502488">
        <w:rPr>
          <w:rFonts w:eastAsiaTheme="minorEastAsia"/>
        </w:rPr>
        <w:t xml:space="preserve">Is every number of the form </w:t>
      </w:r>
      <m:oMath>
        <m:r>
          <w:rPr>
            <w:rFonts w:ascii="Cambria Math" w:eastAsiaTheme="minorEastAsia" w:hAnsi="Cambria Math"/>
          </w:rPr>
          <m:t>y=1∙2∙3∙5∙7∙…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+1</m:t>
        </m:r>
      </m:oMath>
      <w:r w:rsidR="00787CA2" w:rsidRPr="00502488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87CA2" w:rsidRPr="00502488">
        <w:rPr>
          <w:rFonts w:eastAsiaTheme="minorEastAsia"/>
        </w:rPr>
        <w:t xml:space="preserve"> prime, a prime number?</w:t>
      </w:r>
      <w:r w:rsidR="00787CA2" w:rsidRPr="00502488">
        <w:rPr>
          <w:rFonts w:eastAsiaTheme="minorEastAsia"/>
        </w:rPr>
        <w:br/>
      </w:r>
      <w:r>
        <w:rPr>
          <w:rFonts w:eastAsiaTheme="minorEastAsia"/>
        </w:rPr>
        <w:t xml:space="preserve">(c) </w:t>
      </w:r>
      <w:r w:rsidR="00787CA2" w:rsidRPr="00502488">
        <w:rPr>
          <w:rFonts w:eastAsiaTheme="minorEastAsia"/>
        </w:rPr>
        <w:t xml:space="preserve">Assume that there is a largest prime number P. Would the number </w:t>
      </w:r>
      <m:oMath>
        <m:r>
          <w:rPr>
            <w:rFonts w:ascii="Cambria Math" w:eastAsiaTheme="minorEastAsia" w:hAnsi="Cambria Math"/>
          </w:rPr>
          <m:t>y=1∙2∙3∙5∙7∙…P+1</m:t>
        </m:r>
      </m:oMath>
      <w:r w:rsidR="00787CA2" w:rsidRPr="00502488">
        <w:rPr>
          <w:rFonts w:eastAsiaTheme="minorEastAsia"/>
        </w:rPr>
        <w:t xml:space="preserve"> be prime?</w:t>
      </w:r>
      <w:r w:rsidRPr="00502488">
        <w:rPr>
          <w:rFonts w:eastAsiaTheme="minorEastAsia"/>
        </w:rPr>
        <w:t xml:space="preserve"> Use that fact to prove that there are infinitely many prime numbers.</w:t>
      </w:r>
    </w:p>
    <w:p w14:paraId="243D8F20" w14:textId="77777777" w:rsidR="00611A28" w:rsidRDefault="00611A28" w:rsidP="00611A28">
      <w:pPr>
        <w:pStyle w:val="ListParagraph"/>
        <w:rPr>
          <w:rFonts w:eastAsiaTheme="minorEastAsia"/>
        </w:rPr>
      </w:pPr>
    </w:p>
    <w:p w14:paraId="7396BE66" w14:textId="27937D29" w:rsidR="00611A28" w:rsidRDefault="00611A28" w:rsidP="00611A2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f:R→R,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, find:</w:t>
      </w:r>
    </w:p>
    <w:p w14:paraId="60356662" w14:textId="498CE3C6" w:rsidR="00611A28" w:rsidRDefault="00611A28" w:rsidP="00611A28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imag(f)</m:t>
        </m:r>
      </m:oMath>
    </w:p>
    <w:p w14:paraId="60D594BE" w14:textId="69F221AC" w:rsidR="001D2E19" w:rsidRDefault="00611A28" w:rsidP="001D2E19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imag(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imag(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1,3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14:paraId="56EA6AD6" w14:textId="77777777" w:rsidR="00F23F79" w:rsidRPr="00F23F79" w:rsidRDefault="00F23F79" w:rsidP="00F23F79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e>
        </m:d>
      </m:oMath>
      <w:r w:rsidR="00611A28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  <m:r>
                  <w:rPr>
                    <w:rFonts w:ascii="Cambria Math" w:eastAsiaTheme="minorEastAsia" w:hAnsi="Cambria Math"/>
                  </w:rPr>
                  <m:t>,1</m:t>
                </m:r>
              </m:e>
            </m:d>
          </m:e>
        </m:d>
      </m:oMath>
      <w:r w:rsidR="00611A28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</m:d>
      </m:oMath>
    </w:p>
    <w:p w14:paraId="56CE63FC" w14:textId="77777777" w:rsidR="00F23F79" w:rsidRDefault="00F23F79" w:rsidP="00F23F79">
      <w:pPr>
        <w:pStyle w:val="ListParagraph"/>
        <w:rPr>
          <w:rFonts w:eastAsiaTheme="minorEastAsia"/>
        </w:rPr>
      </w:pPr>
    </w:p>
    <w:p w14:paraId="23F1D3D3" w14:textId="57960577" w:rsidR="00611A28" w:rsidRDefault="009048E0" w:rsidP="00611A2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 class we defined </w:t>
      </w:r>
      <w:r w:rsidR="00F23F79">
        <w:rPr>
          <w:rFonts w:eastAsiaTheme="minorEastAsia"/>
        </w:rPr>
        <w:t>a</w:t>
      </w:r>
      <w:r>
        <w:rPr>
          <w:rFonts w:eastAsiaTheme="minorEastAsia"/>
        </w:rPr>
        <w:t xml:space="preserve"> relation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on the set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by calling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F23F79">
        <w:rPr>
          <w:rFonts w:eastAsiaTheme="minorEastAsia"/>
        </w:rPr>
        <w:t xml:space="preserve"> related if </w:t>
      </w:r>
      <m:oMath>
        <m:r>
          <w:rPr>
            <w:rFonts w:ascii="Cambria Math" w:eastAsiaTheme="minorEastAsia" w:hAnsi="Cambria Math"/>
          </w:rPr>
          <m:t>a+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+b</m:t>
        </m:r>
      </m:oMath>
      <w:r w:rsidR="00F23F79">
        <w:rPr>
          <w:rFonts w:eastAsiaTheme="minorEastAsia"/>
        </w:rPr>
        <w:t>. For the resulting equivalence classes we defined addition and multiplication as follows:</w:t>
      </w:r>
    </w:p>
    <w:p w14:paraId="2D80D6B4" w14:textId="602E5C25" w:rsidR="00F23F79" w:rsidRPr="00F23F79" w:rsidRDefault="00F23F79" w:rsidP="00F23F79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a,b</m:t>
                </m:r>
              </m:e>
            </m:d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c,d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a+c,b+d</m:t>
                </m:r>
              </m:e>
            </m:d>
          </m:e>
        </m:d>
      </m:oMath>
    </w:p>
    <w:p w14:paraId="6D91D972" w14:textId="1EFD4782" w:rsidR="00F23F79" w:rsidRDefault="00F23F79" w:rsidP="00F23F79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a,b</m:t>
                </m:r>
              </m:e>
            </m:d>
          </m:e>
        </m:d>
        <m:r>
          <w:rPr>
            <w:rFonts w:ascii="Cambria Math" w:eastAsiaTheme="minorEastAsia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c,d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bc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ac+bd</m:t>
                </m:r>
              </m:e>
            </m:d>
          </m:e>
        </m:d>
      </m:oMath>
    </w:p>
    <w:p w14:paraId="27604DE2" w14:textId="54C47781" w:rsidR="0048288F" w:rsidRPr="0048288F" w:rsidRDefault="0048288F" w:rsidP="0048288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48288F">
        <w:rPr>
          <w:rFonts w:eastAsiaTheme="minorEastAsia"/>
        </w:rPr>
        <w:t>List all elements related to (1,5), to (8,</w:t>
      </w:r>
      <w:r w:rsidR="00004AF4">
        <w:rPr>
          <w:rFonts w:eastAsiaTheme="minorEastAsia"/>
        </w:rPr>
        <w:t>2</w:t>
      </w:r>
      <w:r w:rsidRPr="0048288F">
        <w:rPr>
          <w:rFonts w:eastAsiaTheme="minorEastAsia"/>
        </w:rPr>
        <w:t>)</w:t>
      </w:r>
      <w:r>
        <w:rPr>
          <w:rFonts w:eastAsiaTheme="minorEastAsia"/>
        </w:rPr>
        <w:t>, and to (7,7)</w:t>
      </w:r>
    </w:p>
    <w:p w14:paraId="27F3B73F" w14:textId="6746A413" w:rsidR="0048288F" w:rsidRDefault="0048288F" w:rsidP="0048288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e>
            </m:d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</m:oMath>
      <w:r>
        <w:rPr>
          <w:rFonts w:eastAsiaTheme="minorEastAsia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e>
            </m:d>
          </m:e>
        </m:d>
        <m:r>
          <w:rPr>
            <w:rFonts w:ascii="Cambria Math" w:eastAsiaTheme="minorEastAsia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8,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</m:oMath>
      <w:r>
        <w:rPr>
          <w:rFonts w:eastAsiaTheme="minorEastAsia"/>
        </w:rPr>
        <w:t xml:space="preserve"> as well as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e>
            </m:d>
          </m:e>
        </m:d>
        <m:r>
          <w:rPr>
            <w:rFonts w:ascii="Cambria Math" w:eastAsiaTheme="minorEastAsia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7,7</m:t>
                </m:r>
              </m:e>
            </m:d>
          </m:e>
        </m:d>
      </m:oMath>
      <w:r>
        <w:rPr>
          <w:rFonts w:eastAsiaTheme="minorEastAsia"/>
        </w:rPr>
        <w:t xml:space="preserve"> and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6,6</m:t>
                </m:r>
              </m:e>
            </m:d>
          </m:e>
        </m:d>
      </m:oMath>
    </w:p>
    <w:p w14:paraId="40CA4CEF" w14:textId="6CD117AA" w:rsidR="00004AF4" w:rsidRDefault="00004AF4" w:rsidP="00004AF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004AF4">
        <w:rPr>
          <w:rFonts w:eastAsiaTheme="minorEastAsia"/>
        </w:rPr>
        <w:t>Find a better notation for the equivalence classes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1,5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8,2</m:t>
                </m:r>
              </m:e>
            </m:d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{(7,7)}</m:t>
        </m:r>
      </m:oMath>
    </w:p>
    <w:p w14:paraId="2C85CA19" w14:textId="77777777" w:rsidR="005200D5" w:rsidRDefault="005200D5" w:rsidP="005200D5">
      <w:pPr>
        <w:pStyle w:val="ListParagraph"/>
        <w:ind w:left="1080"/>
        <w:rPr>
          <w:rFonts w:eastAsiaTheme="minorEastAsia"/>
        </w:rPr>
      </w:pPr>
    </w:p>
    <w:p w14:paraId="2E1670B3" w14:textId="1ADC9835" w:rsidR="003258FC" w:rsidRDefault="003258FC" w:rsidP="003258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Prove that the relation </w:t>
      </w:r>
      <m:oMath>
        <m:r>
          <w:rPr>
            <w:rFonts w:ascii="Cambria Math" w:hAnsi="Cambria Math"/>
          </w:rPr>
          <m:t>r</m:t>
        </m:r>
      </m:oMath>
      <w:r w:rsidR="005200D5">
        <w:rPr>
          <w:rFonts w:eastAsiaTheme="minorEastAsia"/>
        </w:rPr>
        <w:t xml:space="preserve"> on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="005200D5">
        <w:rPr>
          <w:rFonts w:eastAsiaTheme="minorEastAsia"/>
        </w:rPr>
        <w:t xml:space="preserve"> defined via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~(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5200D5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=ba'</m:t>
        </m:r>
      </m:oMath>
      <w:r w:rsidR="005200D5">
        <w:rPr>
          <w:rFonts w:eastAsiaTheme="minorEastAsia"/>
        </w:rPr>
        <w:t xml:space="preserve"> is an equivalence relation. 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w:bookmarkStart w:id="0" w:name="_GoBack"/>
        <m:r>
          <m:rPr>
            <m:sty m:val="bi"/>
          </m:rPr>
          <w:rPr>
            <w:rFonts w:ascii="Cambria Math" w:eastAsiaTheme="minorEastAsia" w:hAnsi="Cambria Math"/>
          </w:rPr>
          <m:t>N</m:t>
        </m:r>
        <w:bookmarkEnd w:id="0"/>
        <m:r>
          <w:rPr>
            <w:rFonts w:ascii="Cambria Math" w:eastAsiaTheme="minorEastAsia" w:hAnsi="Cambria Math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={0,1,2,3,…}</m:t>
        </m:r>
      </m:oMath>
    </w:p>
    <w:p w14:paraId="1976D308" w14:textId="77777777" w:rsidR="005200D5" w:rsidRDefault="005200D5" w:rsidP="005200D5">
      <w:pPr>
        <w:pStyle w:val="ListParagraph"/>
        <w:rPr>
          <w:rFonts w:eastAsiaTheme="minorEastAsia"/>
        </w:rPr>
      </w:pPr>
    </w:p>
    <w:p w14:paraId="0EC09585" w14:textId="79D96C87" w:rsidR="005200D5" w:rsidRDefault="005200D5" w:rsidP="005200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if we change the domain of the relation in (7)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it is no longer an equivalence relation.</w:t>
      </w:r>
    </w:p>
    <w:p w14:paraId="0D34D4A1" w14:textId="77777777" w:rsidR="005200D5" w:rsidRPr="005200D5" w:rsidRDefault="005200D5" w:rsidP="005200D5">
      <w:pPr>
        <w:pStyle w:val="ListParagraph"/>
        <w:rPr>
          <w:rFonts w:eastAsiaTheme="minorEastAsia"/>
        </w:rPr>
      </w:pPr>
    </w:p>
    <w:p w14:paraId="0E28DB19" w14:textId="59A01018" w:rsidR="00DF61C1" w:rsidRPr="00DF61C1" w:rsidRDefault="005200D5" w:rsidP="00DF61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5200D5">
        <w:rPr>
          <w:rFonts w:eastAsiaTheme="minorEastAsia"/>
        </w:rPr>
        <w:t xml:space="preserve">For the </w:t>
      </w:r>
      <w:r>
        <w:rPr>
          <w:rFonts w:eastAsiaTheme="minorEastAsia"/>
        </w:rPr>
        <w:t xml:space="preserve">relation defined in (7), define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a,b</m:t>
                </m:r>
              </m:e>
            </m:d>
          </m:e>
        </m:d>
        <m:r>
          <w:rPr>
            <w:rFonts w:ascii="Cambria Math" w:eastAsiaTheme="minorEastAsia" w:hAnsi="Cambria Math"/>
          </w:rPr>
          <m:t>⋅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c,d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c,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</m:e>
        </m:d>
      </m:oMath>
      <w:r>
        <w:rPr>
          <w:rFonts w:eastAsiaTheme="minorEastAsia"/>
        </w:rPr>
        <w:t>.</w:t>
      </w:r>
      <w:r w:rsidR="00DF61C1">
        <w:rPr>
          <w:rFonts w:eastAsiaTheme="minorEastAsia"/>
        </w:rPr>
        <w:t xml:space="preserve"> </w:t>
      </w:r>
    </w:p>
    <w:p w14:paraId="3F9F0E98" w14:textId="768AC1D7" w:rsidR="00DF61C1" w:rsidRDefault="00DF61C1" w:rsidP="00DF61C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Show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1,2</m:t>
                </m:r>
              </m:e>
            </m:d>
          </m:e>
        </m:d>
        <m:r>
          <w:rPr>
            <w:rFonts w:ascii="Cambria Math" w:eastAsiaTheme="minorEastAsia" w:hAnsi="Cambria Math"/>
          </w:rPr>
          <m:t>⋅{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5,2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3,6</m:t>
                </m:r>
              </m:e>
            </m:d>
          </m:e>
        </m:d>
        <m:r>
          <w:rPr>
            <w:rFonts w:ascii="Cambria Math" w:eastAsiaTheme="minorEastAsia" w:hAnsi="Cambria Math"/>
          </w:rPr>
          <m:t>⋅{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}</m:t>
        </m:r>
      </m:oMath>
    </w:p>
    <w:p w14:paraId="443B5F46" w14:textId="3B183EFC" w:rsidR="00DF61C1" w:rsidRPr="005200D5" w:rsidRDefault="00DF61C1" w:rsidP="00DF61C1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Show that the multiplication is indeed well-defined</w:t>
      </w:r>
    </w:p>
    <w:sectPr w:rsidR="00DF61C1" w:rsidRPr="0052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5ED0"/>
    <w:multiLevelType w:val="hybridMultilevel"/>
    <w:tmpl w:val="16D8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082D"/>
    <w:multiLevelType w:val="hybridMultilevel"/>
    <w:tmpl w:val="70CE17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2"/>
    <w:rsid w:val="00004AF4"/>
    <w:rsid w:val="000B35F3"/>
    <w:rsid w:val="000B4C72"/>
    <w:rsid w:val="001D2E19"/>
    <w:rsid w:val="003258FC"/>
    <w:rsid w:val="0048288F"/>
    <w:rsid w:val="00502488"/>
    <w:rsid w:val="005200D5"/>
    <w:rsid w:val="005A4585"/>
    <w:rsid w:val="00611A28"/>
    <w:rsid w:val="006450FD"/>
    <w:rsid w:val="00653D3F"/>
    <w:rsid w:val="00787CA2"/>
    <w:rsid w:val="009048E0"/>
    <w:rsid w:val="009E064E"/>
    <w:rsid w:val="00B62521"/>
    <w:rsid w:val="00B95C90"/>
    <w:rsid w:val="00D77972"/>
    <w:rsid w:val="00D90D0A"/>
    <w:rsid w:val="00DF61C1"/>
    <w:rsid w:val="00F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5BFF"/>
  <w15:chartTrackingRefBased/>
  <w15:docId w15:val="{CE09EA4E-F7F5-4A2B-A183-006A1C63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E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2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es.utm.edu/mersen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7</cp:revision>
  <dcterms:created xsi:type="dcterms:W3CDTF">2016-08-30T00:30:00Z</dcterms:created>
  <dcterms:modified xsi:type="dcterms:W3CDTF">2016-09-01T18:17:00Z</dcterms:modified>
</cp:coreProperties>
</file>