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2AE3" w14:textId="0F6BBC8F" w:rsidR="0046324C" w:rsidRDefault="00B05024" w:rsidP="003C78E8">
      <w:pPr>
        <w:jc w:val="center"/>
        <w:rPr>
          <w:b/>
          <w:sz w:val="24"/>
        </w:rPr>
      </w:pPr>
      <w:r w:rsidRPr="003C78E8">
        <w:rPr>
          <w:b/>
          <w:sz w:val="24"/>
        </w:rPr>
        <w:t xml:space="preserve">Math 3515: </w:t>
      </w:r>
      <w:r w:rsidR="003F27DF">
        <w:rPr>
          <w:b/>
          <w:sz w:val="24"/>
        </w:rPr>
        <w:t xml:space="preserve">Sample Midterm </w:t>
      </w:r>
      <w:r w:rsidRPr="003C78E8">
        <w:rPr>
          <w:b/>
          <w:sz w:val="24"/>
        </w:rPr>
        <w:t>Exam</w:t>
      </w:r>
    </w:p>
    <w:p w14:paraId="332D73F2" w14:textId="77777777" w:rsidR="00DB58D6" w:rsidRDefault="00DB58D6" w:rsidP="003C78E8">
      <w:pPr>
        <w:jc w:val="center"/>
        <w:rPr>
          <w:b/>
          <w:sz w:val="24"/>
        </w:rPr>
      </w:pPr>
    </w:p>
    <w:p w14:paraId="7C732AE4" w14:textId="3F53C85F" w:rsidR="000414EF" w:rsidRDefault="000414EF" w:rsidP="003C78E8">
      <w:pPr>
        <w:jc w:val="center"/>
        <w:rPr>
          <w:i/>
        </w:rPr>
      </w:pPr>
      <w:r w:rsidRPr="000414EF">
        <w:rPr>
          <w:i/>
        </w:rPr>
        <w:t xml:space="preserve">Please </w:t>
      </w:r>
      <w:r w:rsidR="00B840A6">
        <w:rPr>
          <w:i/>
        </w:rPr>
        <w:t>complete</w:t>
      </w:r>
      <w:r w:rsidRPr="000414EF">
        <w:rPr>
          <w:i/>
        </w:rPr>
        <w:t xml:space="preserve"> </w:t>
      </w:r>
      <w:r w:rsidRPr="00D417E4">
        <w:rPr>
          <w:b/>
          <w:i/>
        </w:rPr>
        <w:t>any 6</w:t>
      </w:r>
      <w:r w:rsidR="00EA48F5">
        <w:rPr>
          <w:i/>
        </w:rPr>
        <w:t xml:space="preserve"> of the</w:t>
      </w:r>
      <w:r w:rsidRPr="000414EF">
        <w:rPr>
          <w:i/>
        </w:rPr>
        <w:t xml:space="preserve"> </w:t>
      </w:r>
      <w:r w:rsidR="00D417E4">
        <w:rPr>
          <w:b/>
          <w:i/>
        </w:rPr>
        <w:t>9</w:t>
      </w:r>
      <w:r w:rsidRPr="000414EF">
        <w:rPr>
          <w:i/>
        </w:rPr>
        <w:t xml:space="preserve"> problems! </w:t>
      </w:r>
      <w:r w:rsidR="00793BCF">
        <w:rPr>
          <w:i/>
        </w:rPr>
        <w:t xml:space="preserve">More than 6 problems </w:t>
      </w:r>
      <w:r w:rsidR="00EA48F5">
        <w:rPr>
          <w:i/>
        </w:rPr>
        <w:t>count as</w:t>
      </w:r>
      <w:r w:rsidR="00793BCF">
        <w:rPr>
          <w:i/>
        </w:rPr>
        <w:t xml:space="preserve"> extra credit (</w:t>
      </w:r>
      <w:r w:rsidR="00D417E4">
        <w:rPr>
          <w:i/>
        </w:rPr>
        <w:t>specify your “basic 6”</w:t>
      </w:r>
      <w:r w:rsidR="00793BCF">
        <w:rPr>
          <w:i/>
        </w:rPr>
        <w:t>)</w:t>
      </w:r>
      <w:r w:rsidRPr="000414EF">
        <w:rPr>
          <w:i/>
        </w:rPr>
        <w:t>.</w:t>
      </w:r>
    </w:p>
    <w:p w14:paraId="0C3AB0CB" w14:textId="77777777" w:rsidR="00DB58D6" w:rsidRPr="000414EF" w:rsidRDefault="00DB58D6" w:rsidP="003C78E8">
      <w:pPr>
        <w:jc w:val="center"/>
        <w:rPr>
          <w:i/>
        </w:rPr>
      </w:pPr>
    </w:p>
    <w:p w14:paraId="7C732AE5" w14:textId="71FC6BDE" w:rsidR="000A40AE" w:rsidRDefault="000A40AE" w:rsidP="002C641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Prove that if </w:t>
      </w:r>
      <w:r w:rsidRPr="00EA48F5">
        <w:rPr>
          <w:rFonts w:eastAsiaTheme="minorEastAsia"/>
          <w:b/>
          <w:i/>
        </w:rPr>
        <w:t>A</w:t>
      </w:r>
      <w:r>
        <w:rPr>
          <w:rFonts w:eastAsiaTheme="minorEastAsia"/>
        </w:rPr>
        <w:t xml:space="preserve"> is uncountable and </w:t>
      </w:r>
      <w:r w:rsidRPr="00EA48F5">
        <w:rPr>
          <w:rFonts w:eastAsiaTheme="minorEastAsia"/>
          <w:b/>
          <w:i/>
        </w:rPr>
        <w:t>B</w:t>
      </w:r>
      <w:r>
        <w:rPr>
          <w:rFonts w:eastAsiaTheme="minorEastAsia"/>
        </w:rPr>
        <w:t xml:space="preserve"> is countable, then </w:t>
      </w:r>
      <w:r w:rsidRPr="00EA48F5">
        <w:rPr>
          <w:rFonts w:eastAsiaTheme="minorEastAsia"/>
          <w:b/>
          <w:i/>
        </w:rPr>
        <w:t xml:space="preserve">A </w:t>
      </w:r>
      <w:r w:rsidR="00EA48F5" w:rsidRPr="00EA48F5">
        <w:rPr>
          <w:rFonts w:eastAsiaTheme="minorEastAsia"/>
          <w:b/>
          <w:i/>
        </w:rPr>
        <w:t xml:space="preserve">– </w:t>
      </w:r>
      <w:r w:rsidRPr="00EA48F5">
        <w:rPr>
          <w:rFonts w:eastAsiaTheme="minorEastAsia"/>
          <w:b/>
          <w:i/>
        </w:rPr>
        <w:t xml:space="preserve">B </w:t>
      </w:r>
      <w:r w:rsidR="00AD45BE">
        <w:rPr>
          <w:rFonts w:eastAsiaTheme="minorEastAsia"/>
        </w:rPr>
        <w:t>(</w:t>
      </w:r>
      <w:r w:rsidR="00AD45BE" w:rsidRPr="00EA48F5">
        <w:rPr>
          <w:rFonts w:eastAsiaTheme="minorEastAsia"/>
          <w:b/>
          <w:i/>
        </w:rPr>
        <w:t>A</w:t>
      </w:r>
      <w:r w:rsidR="00AD45BE">
        <w:rPr>
          <w:rFonts w:eastAsiaTheme="minorEastAsia"/>
        </w:rPr>
        <w:t xml:space="preserve"> minus </w:t>
      </w:r>
      <w:r w:rsidR="00AD45BE" w:rsidRPr="00EA48F5">
        <w:rPr>
          <w:rFonts w:eastAsiaTheme="minorEastAsia"/>
          <w:b/>
          <w:i/>
        </w:rPr>
        <w:t>B</w:t>
      </w:r>
      <w:r w:rsidR="00AD45BE">
        <w:rPr>
          <w:rFonts w:eastAsiaTheme="minorEastAsia"/>
        </w:rPr>
        <w:t xml:space="preserve">) </w:t>
      </w:r>
      <w:r>
        <w:rPr>
          <w:rFonts w:eastAsiaTheme="minorEastAsia"/>
        </w:rPr>
        <w:t xml:space="preserve">is uncountable. </w:t>
      </w:r>
    </w:p>
    <w:p w14:paraId="7C732AE6" w14:textId="77777777" w:rsidR="000A40AE" w:rsidRPr="000A40AE" w:rsidRDefault="000A40AE" w:rsidP="000A40AE">
      <w:pPr>
        <w:pStyle w:val="ListParagraph"/>
        <w:ind w:left="360"/>
        <w:rPr>
          <w:rFonts w:eastAsiaTheme="minorEastAsia"/>
        </w:rPr>
      </w:pPr>
    </w:p>
    <w:p w14:paraId="7C732AE8" w14:textId="2B0DBF26" w:rsidR="0066032C" w:rsidRPr="00DB58D6" w:rsidRDefault="00B05024" w:rsidP="00DB58D6">
      <w:pPr>
        <w:pStyle w:val="ListParagraph"/>
        <w:numPr>
          <w:ilvl w:val="0"/>
          <w:numId w:val="2"/>
        </w:numPr>
        <w:spacing w:after="0"/>
        <w:ind w:left="360"/>
        <w:rPr>
          <w:rFonts w:eastAsiaTheme="minorEastAsia"/>
          <w:i/>
        </w:rPr>
      </w:pPr>
      <w:r>
        <w:t xml:space="preserve">Prove that the set </w:t>
      </w:r>
      <w:r w:rsidRPr="00DB58D6">
        <w:rPr>
          <w:b/>
          <w:i/>
        </w:rPr>
        <w:t>D</w:t>
      </w:r>
      <w:r>
        <w:t xml:space="preserve"> of </w:t>
      </w:r>
      <w:r w:rsidRPr="00DB58D6">
        <w:rPr>
          <w:b/>
        </w:rPr>
        <w:t>dyadic</w:t>
      </w:r>
      <w:r>
        <w:t xml:space="preserve"> </w:t>
      </w:r>
      <w:r w:rsidR="002C641F" w:rsidRPr="00DB58D6">
        <w:rPr>
          <w:b/>
        </w:rPr>
        <w:t>rational</w:t>
      </w:r>
      <w:r w:rsidR="0066032C" w:rsidRPr="00DB58D6">
        <w:rPr>
          <w:b/>
        </w:rPr>
        <w:t>s</w:t>
      </w:r>
      <w:r>
        <w:t xml:space="preserve">, deﬁned as </w:t>
      </w:r>
      <m:oMath>
        <m:r>
          <m:rPr>
            <m:sty m:val="bi"/>
          </m:rP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</m:num>
              <m:den>
                <m:r>
                  <w:rPr>
                    <w:rFonts w:ascii="Cambria Math" w:hAnsi="Cambria Math"/>
                  </w:rPr>
                  <m:t>q</m:t>
                </m:r>
              </m:den>
            </m:f>
            <m:r>
              <w:rPr>
                <w:rFonts w:ascii="Cambria Math" w:hAnsi="Cambria Math"/>
              </w:rPr>
              <m:t>:p∈Z and q=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 xml:space="preserve"> for n∈N </m:t>
            </m:r>
          </m:e>
        </m:d>
      </m:oMath>
      <w:r w:rsidRPr="00DB58D6">
        <w:rPr>
          <w:rFonts w:eastAsiaTheme="minorEastAsia"/>
        </w:rPr>
        <w:t xml:space="preserve">, is countable. </w:t>
      </w:r>
      <w:r w:rsidR="0066032C" w:rsidRPr="00DB58D6">
        <w:rPr>
          <w:rFonts w:eastAsiaTheme="minorEastAsia"/>
        </w:rPr>
        <w:t>Y</w:t>
      </w:r>
      <w:r w:rsidRPr="00DB58D6">
        <w:rPr>
          <w:rFonts w:eastAsiaTheme="minorEastAsia"/>
        </w:rPr>
        <w:t xml:space="preserve">ou </w:t>
      </w:r>
      <w:r w:rsidRPr="00DB58D6">
        <w:rPr>
          <w:rFonts w:eastAsiaTheme="minorEastAsia"/>
          <w:b/>
          <w:i/>
        </w:rPr>
        <w:t>may not</w:t>
      </w:r>
      <w:r w:rsidRPr="00DB58D6">
        <w:rPr>
          <w:rFonts w:eastAsiaTheme="minorEastAsia"/>
        </w:rPr>
        <w:t xml:space="preserve"> use the fact that the </w:t>
      </w:r>
      <w:r w:rsidR="002C641F" w:rsidRPr="00DB58D6">
        <w:rPr>
          <w:rFonts w:eastAsiaTheme="minorEastAsia"/>
        </w:rPr>
        <w:t>rational</w:t>
      </w:r>
      <w:r w:rsidR="0066032C" w:rsidRPr="00DB58D6">
        <w:rPr>
          <w:rFonts w:eastAsiaTheme="minorEastAsia"/>
        </w:rPr>
        <w:t>s</w:t>
      </w:r>
      <w:r w:rsidRPr="00DB58D6">
        <w:rPr>
          <w:rFonts w:eastAsiaTheme="minorEastAsia"/>
        </w:rPr>
        <w:t xml:space="preserve"> are countable.</w:t>
      </w:r>
      <w:r w:rsidR="0066032C" w:rsidRPr="00DB58D6">
        <w:rPr>
          <w:rFonts w:eastAsiaTheme="minorEastAsia"/>
        </w:rPr>
        <w:t xml:space="preserve"> </w:t>
      </w:r>
      <w:r w:rsidR="00DB58D6">
        <w:rPr>
          <w:rFonts w:eastAsiaTheme="minorEastAsia"/>
        </w:rPr>
        <w:br/>
      </w:r>
      <w:r w:rsidR="00DB58D6">
        <w:rPr>
          <w:rFonts w:eastAsiaTheme="minorEastAsia"/>
        </w:rPr>
        <w:br/>
      </w:r>
      <w:r w:rsidR="002C641F" w:rsidRPr="00DB58D6">
        <w:rPr>
          <w:rFonts w:eastAsiaTheme="minorEastAsia"/>
          <w:i/>
        </w:rPr>
        <w:t xml:space="preserve">Note </w:t>
      </w:r>
      <w:r w:rsidR="0066032C" w:rsidRPr="00DB58D6">
        <w:rPr>
          <w:rFonts w:eastAsiaTheme="minorEastAsia"/>
          <w:i/>
        </w:rPr>
        <w:t xml:space="preserve">that the dyadic </w:t>
      </w:r>
      <w:r w:rsidR="002C641F" w:rsidRPr="00DB58D6">
        <w:rPr>
          <w:rFonts w:eastAsiaTheme="minorEastAsia"/>
          <w:i/>
        </w:rPr>
        <w:t>rationals</w:t>
      </w:r>
      <w:r w:rsidR="0066032C" w:rsidRPr="00DB58D6">
        <w:rPr>
          <w:rFonts w:eastAsiaTheme="minorEastAsia"/>
          <w:i/>
        </w:rPr>
        <w:t xml:space="preserve"> are dense in </w:t>
      </w:r>
      <w:r w:rsidR="0066032C" w:rsidRPr="00DB58D6">
        <w:rPr>
          <w:rFonts w:eastAsiaTheme="minorEastAsia"/>
          <w:b/>
          <w:i/>
        </w:rPr>
        <w:t>R</w:t>
      </w:r>
      <w:r w:rsidR="0066032C" w:rsidRPr="00DB58D6">
        <w:rPr>
          <w:rFonts w:eastAsiaTheme="minorEastAsia"/>
          <w:i/>
        </w:rPr>
        <w:t xml:space="preserve">, i.e. between any two real numbers a and b there is a dyadic </w:t>
      </w:r>
      <w:r w:rsidR="002C641F" w:rsidRPr="00DB58D6">
        <w:rPr>
          <w:rFonts w:eastAsiaTheme="minorEastAsia"/>
          <w:i/>
        </w:rPr>
        <w:t>rational</w:t>
      </w:r>
      <w:r w:rsidR="0066032C" w:rsidRPr="00DB58D6">
        <w:rPr>
          <w:rFonts w:eastAsiaTheme="minorEastAsia"/>
          <w:i/>
        </w:rPr>
        <w:t xml:space="preserve"> d such that a &lt; d &lt; b.</w:t>
      </w:r>
      <w:r w:rsidR="00642D49" w:rsidRPr="00DB58D6">
        <w:rPr>
          <w:rFonts w:eastAsiaTheme="minorEastAsia"/>
          <w:i/>
        </w:rPr>
        <w:t xml:space="preserve"> This is just a nifty fact of life, nothing </w:t>
      </w:r>
      <w:r w:rsidR="004372F1" w:rsidRPr="00DB58D6">
        <w:rPr>
          <w:rFonts w:eastAsiaTheme="minorEastAsia"/>
          <w:i/>
        </w:rPr>
        <w:t>for you to do.</w:t>
      </w:r>
    </w:p>
    <w:p w14:paraId="7C732AE9" w14:textId="77777777" w:rsidR="00AD45BE" w:rsidRPr="002C641F" w:rsidRDefault="00AD45BE" w:rsidP="00B75C12">
      <w:pPr>
        <w:spacing w:after="0"/>
        <w:rPr>
          <w:rFonts w:eastAsiaTheme="minorEastAsia"/>
          <w:i/>
        </w:rPr>
      </w:pPr>
    </w:p>
    <w:p w14:paraId="7C732AEA" w14:textId="46927CB3" w:rsidR="00D34EA0" w:rsidRDefault="00D34EA0" w:rsidP="00AD45BE">
      <w:pPr>
        <w:pStyle w:val="ListParagraph"/>
        <w:numPr>
          <w:ilvl w:val="0"/>
          <w:numId w:val="2"/>
        </w:numPr>
        <w:spacing w:after="0"/>
        <w:ind w:left="360"/>
        <w:rPr>
          <w:rFonts w:eastAsiaTheme="minorEastAsia"/>
        </w:rPr>
      </w:pPr>
      <w:r w:rsidRPr="00EC11F7">
        <w:rPr>
          <w:rFonts w:eastAsiaTheme="minorEastAsia"/>
          <w:b/>
          <w:i/>
        </w:rPr>
        <w:t>Prove</w:t>
      </w:r>
      <w:r w:rsidRPr="002C641F">
        <w:rPr>
          <w:rFonts w:eastAsiaTheme="minorEastAsia"/>
        </w:rPr>
        <w:t xml:space="preserve"> that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3n-7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n+2</m:t>
                </m:r>
              </m:den>
            </m:f>
            <m:r>
              <w:rPr>
                <w:rFonts w:ascii="Cambria Math" w:eastAsiaTheme="minorEastAsia" w:hAnsi="Cambria Math"/>
              </w:rPr>
              <m:t>=3</m:t>
            </m:r>
          </m:e>
        </m:func>
      </m:oMath>
    </w:p>
    <w:p w14:paraId="7C732AEB" w14:textId="77777777" w:rsidR="00D34EA0" w:rsidRPr="00CC35EC" w:rsidRDefault="00D34EA0" w:rsidP="00AD45BE">
      <w:pPr>
        <w:pStyle w:val="ListParagraph"/>
        <w:spacing w:after="0"/>
        <w:rPr>
          <w:rFonts w:eastAsiaTheme="minorEastAsia"/>
        </w:rPr>
      </w:pPr>
    </w:p>
    <w:p w14:paraId="7C732AEC" w14:textId="35C24BAC" w:rsidR="00AD45BE" w:rsidRPr="00AD45BE" w:rsidRDefault="00D34EA0" w:rsidP="00AD45BE">
      <w:pPr>
        <w:pStyle w:val="ListParagraph"/>
        <w:numPr>
          <w:ilvl w:val="0"/>
          <w:numId w:val="2"/>
        </w:numPr>
        <w:spacing w:after="0"/>
        <w:ind w:left="360"/>
        <w:rPr>
          <w:rFonts w:eastAsiaTheme="minorEastAsia"/>
        </w:rPr>
      </w:pPr>
      <w:r>
        <w:t>Find the</w:t>
      </w:r>
      <w:r w:rsidR="0063500B">
        <w:t xml:space="preserve"> </w:t>
      </w:r>
      <w:r w:rsidR="0063500B" w:rsidRPr="0063500B">
        <w:rPr>
          <w:b/>
          <w:i/>
        </w:rPr>
        <w:t>inf</w:t>
      </w:r>
      <w:r w:rsidR="0063500B">
        <w:t xml:space="preserve">, </w:t>
      </w:r>
      <w:r w:rsidR="0063500B" w:rsidRPr="0063500B">
        <w:rPr>
          <w:b/>
          <w:i/>
        </w:rPr>
        <w:t>sup</w:t>
      </w:r>
      <w:r w:rsidR="0063500B" w:rsidRPr="0063500B">
        <w:t>,</w:t>
      </w:r>
      <w:r w:rsidR="0063500B" w:rsidRPr="002D3776">
        <w:rPr>
          <w:b/>
          <w:i/>
        </w:rPr>
        <w:t xml:space="preserve"> </w:t>
      </w:r>
      <w:r w:rsidRPr="002D3776">
        <w:rPr>
          <w:b/>
          <w:i/>
        </w:rPr>
        <w:t>lim inf</w:t>
      </w:r>
      <w:r w:rsidR="0063500B" w:rsidRPr="0063500B">
        <w:t>,</w:t>
      </w:r>
      <w:r>
        <w:t xml:space="preserve"> and </w:t>
      </w:r>
      <w:r w:rsidRPr="002D3776">
        <w:rPr>
          <w:b/>
          <w:i/>
        </w:rPr>
        <w:t>lim sup</w:t>
      </w:r>
      <w:r w:rsidRPr="002D3776">
        <w:rPr>
          <w:b/>
        </w:rPr>
        <w:t xml:space="preserve"> </w:t>
      </w:r>
      <w:r w:rsidR="0063500B">
        <w:t xml:space="preserve">for </w:t>
      </w:r>
      <w:r>
        <w:t xml:space="preserve">the </w:t>
      </w:r>
      <w:r w:rsidR="00EA48F5">
        <w:t xml:space="preserve">sequence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n+1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 w:rsidR="0063500B">
        <w:rPr>
          <w:rFonts w:eastAsiaTheme="minorEastAsia"/>
        </w:rPr>
        <w:t xml:space="preserve">. </w:t>
      </w:r>
      <w:r w:rsidR="00DB58D6">
        <w:rPr>
          <w:rFonts w:eastAsiaTheme="minorEastAsia"/>
          <w:i/>
        </w:rPr>
        <w:br/>
      </w:r>
      <w:r w:rsidR="00DB58D6">
        <w:rPr>
          <w:rFonts w:eastAsiaTheme="minorEastAsia"/>
          <w:i/>
        </w:rPr>
        <w:br/>
      </w:r>
      <w:r w:rsidR="00867289" w:rsidRPr="00DB58D6">
        <w:rPr>
          <w:rFonts w:eastAsiaTheme="minorEastAsia"/>
          <w:i/>
        </w:rPr>
        <w:t xml:space="preserve"> </w:t>
      </w:r>
      <w:r w:rsidR="00867289" w:rsidRPr="00DB58D6">
        <w:rPr>
          <w:i/>
        </w:rPr>
        <w:t xml:space="preserve">Note: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867289" w:rsidRPr="00DB58D6">
        <w:rPr>
          <w:rFonts w:eastAsiaTheme="minorEastAsia"/>
          <w:i/>
        </w:rPr>
        <w:t xml:space="preserve"> </w:t>
      </w:r>
      <w:r w:rsidR="00867289" w:rsidRPr="00DB58D6">
        <w:rPr>
          <w:i/>
        </w:rPr>
        <w:t xml:space="preserve">is the n-th prime number, then it is an unproven conjecture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lim inf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=2</m:t>
            </m:r>
          </m:e>
        </m:func>
      </m:oMath>
      <w:r w:rsidR="00EA48F5" w:rsidRPr="00DB58D6">
        <w:rPr>
          <w:rFonts w:eastAsiaTheme="minorEastAsia"/>
          <w:i/>
        </w:rPr>
        <w:t xml:space="preserve">. Just another neat fact </w:t>
      </w:r>
      <w:r w:rsidR="00EA48F5" w:rsidRPr="00DB58D6">
        <w:rPr>
          <w:rFonts w:eastAsiaTheme="minorEastAsia"/>
          <w:i/>
        </w:rPr>
        <w:sym w:font="Wingdings" w:char="F04A"/>
      </w:r>
    </w:p>
    <w:p w14:paraId="7C732AED" w14:textId="77777777" w:rsidR="00AD45BE" w:rsidRPr="00AD45BE" w:rsidRDefault="00AD45BE" w:rsidP="00AD45BE">
      <w:pPr>
        <w:spacing w:after="0"/>
        <w:rPr>
          <w:rFonts w:eastAsiaTheme="minorEastAsia"/>
        </w:rPr>
      </w:pPr>
    </w:p>
    <w:p w14:paraId="7C732AF1" w14:textId="63D9C547" w:rsidR="00D34EA0" w:rsidRPr="00DB58D6" w:rsidRDefault="00D34EA0" w:rsidP="00DB58D6">
      <w:pPr>
        <w:pStyle w:val="ListParagraph"/>
        <w:numPr>
          <w:ilvl w:val="0"/>
          <w:numId w:val="2"/>
        </w:numPr>
        <w:spacing w:after="0"/>
        <w:ind w:left="360"/>
        <w:rPr>
          <w:rFonts w:eastAsiaTheme="minorEastAsia"/>
        </w:rPr>
      </w:pPr>
      <w:r>
        <w:t xml:space="preserve">Define a </w:t>
      </w:r>
      <w:r w:rsidRPr="00DB58D6">
        <w:rPr>
          <w:b/>
        </w:rPr>
        <w:t>recursive</w:t>
      </w:r>
      <w:r>
        <w:t xml:space="preserve"> </w:t>
      </w:r>
      <w:r w:rsidRPr="00DB58D6">
        <w:rPr>
          <w:b/>
        </w:rPr>
        <w:t>sequence</w:t>
      </w:r>
      <w:r>
        <w:t xml:space="preserve"> as follows: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 w:rsidRPr="00DB58D6">
        <w:rPr>
          <w:rFonts w:eastAsiaTheme="minorEastAsia"/>
        </w:rPr>
        <w:t xml:space="preserve"> </w:t>
      </w:r>
      <w: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rad>
      </m:oMath>
      <w:r>
        <w:t xml:space="preserve"> </w:t>
      </w:r>
      <w:r w:rsidR="002675DF">
        <w:t xml:space="preserve">for </w:t>
      </w:r>
      <w:r w:rsidR="002675DF" w:rsidRPr="00DB58D6">
        <w:rPr>
          <w:i/>
        </w:rPr>
        <w:t>n &gt; 1</w:t>
      </w:r>
      <w:r w:rsidR="00DB58D6">
        <w:rPr>
          <w:i/>
        </w:rPr>
        <w:t xml:space="preserve">. </w:t>
      </w:r>
      <w:r w:rsidR="006737EA">
        <w:t>S</w:t>
      </w:r>
      <w:r>
        <w:t>how that the sequence must have a limit and find it.</w:t>
      </w:r>
      <w:r w:rsidR="00DB58D6">
        <w:rPr>
          <w:i/>
        </w:rPr>
        <w:t xml:space="preserve"> </w:t>
      </w:r>
    </w:p>
    <w:p w14:paraId="7C732AF2" w14:textId="77777777" w:rsidR="00810C9F" w:rsidRPr="00D34EA0" w:rsidRDefault="00810C9F" w:rsidP="00810C9F">
      <w:pPr>
        <w:pStyle w:val="ListParagraph"/>
        <w:rPr>
          <w:rFonts w:eastAsiaTheme="minorEastAsia"/>
        </w:rPr>
      </w:pPr>
    </w:p>
    <w:p w14:paraId="7C732AF3" w14:textId="4C7A6B1B" w:rsidR="000A40AE" w:rsidRDefault="002D3776" w:rsidP="000A40AE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 w:rsidRPr="002D3776">
        <w:rPr>
          <w:rFonts w:eastAsiaTheme="minorEastAsia"/>
          <w:b/>
        </w:rPr>
        <w:t>Prove</w:t>
      </w:r>
      <w:r w:rsidR="00C431D6" w:rsidRPr="002C641F">
        <w:rPr>
          <w:rFonts w:eastAsiaTheme="minorEastAsia"/>
        </w:rPr>
        <w:t xml:space="preserve"> that if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|</m:t>
            </m:r>
          </m:e>
        </m:nary>
      </m:oMath>
      <w:r w:rsidR="00C431D6" w:rsidRPr="002C641F">
        <w:rPr>
          <w:rFonts w:eastAsiaTheme="minorEastAsia"/>
        </w:rPr>
        <w:t xml:space="preserve"> converges, then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C431D6" w:rsidRPr="002C641F">
        <w:rPr>
          <w:rFonts w:eastAsiaTheme="minorEastAsia"/>
        </w:rPr>
        <w:t xml:space="preserve"> converges.</w:t>
      </w:r>
      <w:r>
        <w:rPr>
          <w:rFonts w:eastAsiaTheme="minorEastAsia"/>
          <w:i/>
        </w:rPr>
        <w:t xml:space="preserve"> </w:t>
      </w:r>
      <w:r w:rsidR="00C431D6" w:rsidRPr="002C641F">
        <w:rPr>
          <w:rFonts w:eastAsiaTheme="minorEastAsia"/>
        </w:rPr>
        <w:t xml:space="preserve">Is the opposite </w:t>
      </w:r>
      <w:r w:rsidR="002C641F">
        <w:rPr>
          <w:rFonts w:eastAsiaTheme="minorEastAsia"/>
        </w:rPr>
        <w:t>also</w:t>
      </w:r>
      <w:r w:rsidR="00C431D6" w:rsidRPr="002C641F">
        <w:rPr>
          <w:rFonts w:eastAsiaTheme="minorEastAsia"/>
        </w:rPr>
        <w:t xml:space="preserve"> true, i.e. if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C431D6" w:rsidRPr="002C641F">
        <w:rPr>
          <w:rFonts w:eastAsiaTheme="minorEastAsia"/>
        </w:rPr>
        <w:t xml:space="preserve"> converges then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r>
              <w:rPr>
                <w:rFonts w:ascii="Cambria Math" w:eastAsiaTheme="minorEastAsia" w:hAnsi="Cambria Math"/>
              </w:rPr>
              <m:t>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|</m:t>
            </m:r>
          </m:e>
        </m:nary>
      </m:oMath>
      <w:r w:rsidR="002C641F">
        <w:rPr>
          <w:rFonts w:eastAsiaTheme="minorEastAsia"/>
        </w:rPr>
        <w:t xml:space="preserve"> converges?</w:t>
      </w:r>
      <w:r w:rsidR="00D417E4">
        <w:rPr>
          <w:rFonts w:eastAsiaTheme="minorEastAsia"/>
          <w:i/>
        </w:rPr>
        <w:br/>
      </w:r>
    </w:p>
    <w:p w14:paraId="7C732AF4" w14:textId="77777777" w:rsidR="000A40AE" w:rsidRDefault="000A40AE" w:rsidP="000A40AE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 w:rsidRPr="002C641F">
        <w:rPr>
          <w:rFonts w:eastAsiaTheme="minorEastAsia"/>
        </w:rPr>
        <w:t xml:space="preserve">Are the following series </w:t>
      </w:r>
      <w:r w:rsidRPr="002D3776">
        <w:rPr>
          <w:rFonts w:eastAsiaTheme="minorEastAsia"/>
          <w:b/>
        </w:rPr>
        <w:t>absolute convergent</w:t>
      </w:r>
      <w:r w:rsidRPr="002C641F">
        <w:rPr>
          <w:rFonts w:eastAsiaTheme="minorEastAsia"/>
        </w:rPr>
        <w:t xml:space="preserve">, </w:t>
      </w:r>
      <w:r w:rsidRPr="002D3776">
        <w:rPr>
          <w:rFonts w:eastAsiaTheme="minorEastAsia"/>
          <w:b/>
        </w:rPr>
        <w:t>conditionally convergent</w:t>
      </w:r>
      <w:r w:rsidRPr="002C641F">
        <w:rPr>
          <w:rFonts w:eastAsiaTheme="minorEastAsia"/>
        </w:rPr>
        <w:t xml:space="preserve">, or </w:t>
      </w:r>
      <w:r w:rsidRPr="002D3776">
        <w:rPr>
          <w:rFonts w:eastAsiaTheme="minorEastAsia"/>
          <w:b/>
        </w:rPr>
        <w:t>divergent</w:t>
      </w:r>
      <w:r w:rsidRPr="002C641F">
        <w:rPr>
          <w:rFonts w:eastAsiaTheme="minorEastAsia"/>
        </w:rPr>
        <w:t xml:space="preserve"> (justify your answer):</w:t>
      </w:r>
    </w:p>
    <w:p w14:paraId="72428082" w14:textId="77777777" w:rsidR="00DB58D6" w:rsidRPr="00DB58D6" w:rsidRDefault="00DB58D6" w:rsidP="00314E60">
      <w:pPr>
        <w:pStyle w:val="ListParagraph"/>
        <w:numPr>
          <w:ilvl w:val="1"/>
          <w:numId w:val="2"/>
        </w:numPr>
        <w:tabs>
          <w:tab w:val="left" w:pos="4320"/>
          <w:tab w:val="left" w:pos="4590"/>
          <w:tab w:val="left" w:pos="7560"/>
          <w:tab w:val="left" w:pos="7920"/>
        </w:tabs>
        <w:ind w:left="720"/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4"/>
                <w:szCs w:val="20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</w:p>
    <w:p w14:paraId="57F38430" w14:textId="77777777" w:rsidR="00DB58D6" w:rsidRPr="00DB58D6" w:rsidRDefault="000A40AE" w:rsidP="00314E60">
      <w:pPr>
        <w:pStyle w:val="ListParagraph"/>
        <w:numPr>
          <w:ilvl w:val="1"/>
          <w:numId w:val="2"/>
        </w:numPr>
        <w:tabs>
          <w:tab w:val="left" w:pos="4320"/>
          <w:tab w:val="left" w:pos="4590"/>
          <w:tab w:val="left" w:pos="7560"/>
          <w:tab w:val="left" w:pos="7920"/>
        </w:tabs>
        <w:ind w:left="720"/>
      </w:pPr>
      <w: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4"/>
                <w:szCs w:val="20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</w:p>
    <w:p w14:paraId="26504011" w14:textId="025A67F6" w:rsidR="00DB58D6" w:rsidRPr="00DB58D6" w:rsidRDefault="00DB58D6" w:rsidP="00DB58D6">
      <w:pPr>
        <w:pStyle w:val="ListParagraph"/>
        <w:numPr>
          <w:ilvl w:val="1"/>
          <w:numId w:val="2"/>
        </w:numPr>
        <w:tabs>
          <w:tab w:val="left" w:pos="4320"/>
          <w:tab w:val="left" w:pos="4590"/>
          <w:tab w:val="left" w:pos="7560"/>
          <w:tab w:val="left" w:pos="7920"/>
        </w:tabs>
        <w:ind w:left="720"/>
      </w:pP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4"/>
                <w:szCs w:val="20"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</m:oMath>
    </w:p>
    <w:p w14:paraId="6152FD6A" w14:textId="77777777" w:rsidR="00DB58D6" w:rsidRPr="00DB58D6" w:rsidRDefault="00DB58D6" w:rsidP="00DB58D6">
      <w:pPr>
        <w:pStyle w:val="ListParagraph"/>
        <w:tabs>
          <w:tab w:val="left" w:pos="4320"/>
          <w:tab w:val="left" w:pos="4590"/>
          <w:tab w:val="left" w:pos="7560"/>
          <w:tab w:val="left" w:pos="7920"/>
        </w:tabs>
      </w:pPr>
    </w:p>
    <w:p w14:paraId="7C732AF7" w14:textId="77777777" w:rsidR="00A746C7" w:rsidRPr="00810C9F" w:rsidRDefault="00810C9F" w:rsidP="00810C9F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</w:rPr>
        <w:t>Find examples that illustrate</w:t>
      </w:r>
      <w:r w:rsidR="00D34EA0">
        <w:rPr>
          <w:rFonts w:eastAsiaTheme="minorEastAsia"/>
        </w:rPr>
        <w:t xml:space="preserve"> </w:t>
      </w:r>
      <w:r>
        <w:rPr>
          <w:rFonts w:eastAsiaTheme="minorEastAsia"/>
        </w:rPr>
        <w:t xml:space="preserve">each of </w:t>
      </w:r>
      <w:r w:rsidR="00D34EA0"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following </w:t>
      </w:r>
      <w:r w:rsidR="00D34EA0">
        <w:rPr>
          <w:rFonts w:eastAsiaTheme="minorEastAsia"/>
        </w:rPr>
        <w:t>question</w:t>
      </w:r>
      <w:r>
        <w:rPr>
          <w:rFonts w:eastAsiaTheme="minorEastAsia"/>
        </w:rPr>
        <w:t>s</w:t>
      </w:r>
      <w:r w:rsidR="00D34EA0">
        <w:rPr>
          <w:rFonts w:eastAsiaTheme="minorEastAsia"/>
        </w:rPr>
        <w:t>:</w:t>
      </w:r>
    </w:p>
    <w:p w14:paraId="7C732AF8" w14:textId="77777777" w:rsidR="00A746C7" w:rsidRPr="00A746C7" w:rsidRDefault="00CC35EC" w:rsidP="00810C9F">
      <w:pPr>
        <w:pStyle w:val="ListParagraph"/>
        <w:numPr>
          <w:ilvl w:val="1"/>
          <w:numId w:val="2"/>
        </w:numPr>
        <w:ind w:left="630"/>
        <w:rPr>
          <w:rFonts w:eastAsiaTheme="minorEastAsia"/>
        </w:rPr>
      </w:pPr>
      <w:r>
        <w:t xml:space="preserve">We know </w:t>
      </w:r>
      <w:r w:rsidR="002D3776">
        <w:t xml:space="preserve">that any </w:t>
      </w:r>
      <w:r w:rsidR="00E01083">
        <w:t xml:space="preserve">union of </w:t>
      </w:r>
      <w:r>
        <w:t>open sets is open</w:t>
      </w:r>
      <w:r w:rsidR="00A746C7" w:rsidRPr="00A746C7">
        <w:t>.</w:t>
      </w:r>
      <w:r>
        <w:t xml:space="preserve"> What about the </w:t>
      </w:r>
      <w:r w:rsidRPr="005E256A">
        <w:rPr>
          <w:b/>
        </w:rPr>
        <w:t>union</w:t>
      </w:r>
      <w:r w:rsidRPr="002D3776">
        <w:rPr>
          <w:b/>
        </w:rPr>
        <w:t xml:space="preserve"> of </w:t>
      </w:r>
      <w:r w:rsidRPr="005E256A">
        <w:rPr>
          <w:b/>
          <w:i/>
        </w:rPr>
        <w:t>closed</w:t>
      </w:r>
      <w:r w:rsidRPr="002D3776">
        <w:rPr>
          <w:b/>
        </w:rPr>
        <w:t xml:space="preserve"> sets</w:t>
      </w:r>
      <w:r>
        <w:t>, is that always closed?</w:t>
      </w:r>
    </w:p>
    <w:p w14:paraId="7C732AFA" w14:textId="73E660AB" w:rsidR="00AD45BE" w:rsidRPr="00DB58D6" w:rsidRDefault="00CC35EC" w:rsidP="00DB58D6">
      <w:pPr>
        <w:pStyle w:val="ListParagraph"/>
        <w:numPr>
          <w:ilvl w:val="1"/>
          <w:numId w:val="2"/>
        </w:numPr>
        <w:ind w:left="630"/>
        <w:rPr>
          <w:rFonts w:eastAsiaTheme="minorEastAsia"/>
        </w:rPr>
      </w:pPr>
      <w:r>
        <w:t xml:space="preserve">We know that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are compact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⊂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then the intersection </w:t>
      </w:r>
      <m:oMath>
        <m:nary>
          <m:naryPr>
            <m:chr m:val="⋂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 is not empty. What about the intersection of nested </w:t>
      </w:r>
      <w:r w:rsidRPr="00E01083">
        <w:rPr>
          <w:rFonts w:eastAsiaTheme="minorEastAsia"/>
          <w:b/>
        </w:rPr>
        <w:t>open</w:t>
      </w:r>
      <w:r>
        <w:rPr>
          <w:rFonts w:eastAsiaTheme="minorEastAsia"/>
        </w:rPr>
        <w:t xml:space="preserve"> sets, can that be </w:t>
      </w:r>
      <w:r w:rsidRPr="002D3776">
        <w:rPr>
          <w:rFonts w:eastAsiaTheme="minorEastAsia"/>
          <w:b/>
        </w:rPr>
        <w:t>empty</w:t>
      </w:r>
      <w:r>
        <w:rPr>
          <w:rFonts w:eastAsiaTheme="minorEastAsia"/>
        </w:rPr>
        <w:t>?</w:t>
      </w:r>
    </w:p>
    <w:p w14:paraId="06690229" w14:textId="77777777" w:rsidR="00DB58D6" w:rsidRDefault="00DB58D6" w:rsidP="00AD45BE">
      <w:pPr>
        <w:pStyle w:val="ListParagraph"/>
        <w:ind w:left="360"/>
        <w:rPr>
          <w:rFonts w:eastAsiaTheme="minorEastAsia"/>
        </w:rPr>
      </w:pPr>
    </w:p>
    <w:p w14:paraId="7C732AFB" w14:textId="58A05470" w:rsidR="00AD45BE" w:rsidRDefault="00AD45BE" w:rsidP="00AD45BE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Prove that if </w:t>
      </w:r>
      <w:r w:rsidRPr="00EA48F5">
        <w:rPr>
          <w:rFonts w:eastAsiaTheme="minorEastAsia"/>
          <w:b/>
          <w:i/>
        </w:rPr>
        <w:t>C</w:t>
      </w:r>
      <w:r>
        <w:rPr>
          <w:rFonts w:eastAsiaTheme="minorEastAsia"/>
        </w:rPr>
        <w:t xml:space="preserve"> is a compact subset of </w:t>
      </w:r>
      <w:r w:rsidRPr="00B75C12">
        <w:rPr>
          <w:rFonts w:eastAsiaTheme="minorEastAsia"/>
          <w:b/>
        </w:rPr>
        <w:t>R</w:t>
      </w:r>
      <w:r>
        <w:rPr>
          <w:rFonts w:eastAsiaTheme="minorEastAsia"/>
        </w:rPr>
        <w:t xml:space="preserve">, then </w:t>
      </w:r>
      <w:r w:rsidRPr="00B75C12">
        <w:rPr>
          <w:rFonts w:eastAsiaTheme="minorEastAsia"/>
          <w:i/>
        </w:rPr>
        <w:t>sup(</w:t>
      </w:r>
      <w:r w:rsidRPr="00EA48F5">
        <w:rPr>
          <w:rFonts w:eastAsiaTheme="minorEastAsia"/>
          <w:b/>
          <w:i/>
        </w:rPr>
        <w:t>C</w:t>
      </w:r>
      <w:r w:rsidRPr="00B75C12">
        <w:rPr>
          <w:rFonts w:eastAsiaTheme="minorEastAsia"/>
          <w:i/>
        </w:rPr>
        <w:t>)</w:t>
      </w:r>
      <w:r>
        <w:rPr>
          <w:rFonts w:eastAsiaTheme="minorEastAsia"/>
        </w:rPr>
        <w:t xml:space="preserve"> is part of the set. In other words if </w:t>
      </w:r>
      <w:r w:rsidRPr="00EA48F5">
        <w:rPr>
          <w:rFonts w:eastAsiaTheme="minorEastAsia"/>
          <w:b/>
          <w:i/>
        </w:rPr>
        <w:t>C</w:t>
      </w:r>
      <w:r>
        <w:rPr>
          <w:rFonts w:eastAsiaTheme="minorEastAsia"/>
        </w:rPr>
        <w:t xml:space="preserve"> is compact, then </w:t>
      </w:r>
      <w:r w:rsidRPr="00B75C12">
        <w:rPr>
          <w:rFonts w:eastAsiaTheme="minorEastAsia"/>
          <w:i/>
        </w:rPr>
        <w:t>sup(</w:t>
      </w:r>
      <w:r w:rsidRPr="00B75C12">
        <w:rPr>
          <w:rFonts w:eastAsiaTheme="minorEastAsia"/>
          <w:b/>
          <w:i/>
        </w:rPr>
        <w:t>C</w:t>
      </w:r>
      <w:r w:rsidRPr="00B75C12">
        <w:rPr>
          <w:rFonts w:eastAsiaTheme="minorEastAsia"/>
          <w:i/>
        </w:rPr>
        <w:t>) = max(</w:t>
      </w:r>
      <w:r w:rsidRPr="00B75C12">
        <w:rPr>
          <w:rFonts w:eastAsiaTheme="minorEastAsia"/>
          <w:b/>
          <w:i/>
        </w:rPr>
        <w:t>C</w:t>
      </w:r>
      <w:r w:rsidRPr="00B75C12">
        <w:rPr>
          <w:rFonts w:eastAsiaTheme="minorEastAsia"/>
          <w:i/>
        </w:rPr>
        <w:t>)</w:t>
      </w:r>
      <w:r>
        <w:rPr>
          <w:rFonts w:eastAsiaTheme="minorEastAsia"/>
        </w:rPr>
        <w:t>.</w:t>
      </w:r>
      <w:bookmarkStart w:id="0" w:name="_GoBack"/>
      <w:bookmarkEnd w:id="0"/>
    </w:p>
    <w:sectPr w:rsidR="00AD45BE" w:rsidSect="002675D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B81744"/>
    <w:lvl w:ilvl="0"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pStyle w:val="Heading3"/>
      <w:lvlText w:val="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3F084F5E"/>
    <w:multiLevelType w:val="hybridMultilevel"/>
    <w:tmpl w:val="354E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1822"/>
    <w:multiLevelType w:val="hybridMultilevel"/>
    <w:tmpl w:val="CF4E6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55462"/>
    <w:multiLevelType w:val="hybridMultilevel"/>
    <w:tmpl w:val="2488B82A"/>
    <w:lvl w:ilvl="0" w:tplc="C56A2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024"/>
    <w:rsid w:val="000414EF"/>
    <w:rsid w:val="000541DA"/>
    <w:rsid w:val="000A40AE"/>
    <w:rsid w:val="0010027E"/>
    <w:rsid w:val="00153BB3"/>
    <w:rsid w:val="002675DF"/>
    <w:rsid w:val="002B7B74"/>
    <w:rsid w:val="002C641F"/>
    <w:rsid w:val="002D3776"/>
    <w:rsid w:val="002F38E8"/>
    <w:rsid w:val="00314E60"/>
    <w:rsid w:val="00387AD5"/>
    <w:rsid w:val="003C78E8"/>
    <w:rsid w:val="003F27DF"/>
    <w:rsid w:val="003F6A7A"/>
    <w:rsid w:val="004372F1"/>
    <w:rsid w:val="0046324C"/>
    <w:rsid w:val="004C294C"/>
    <w:rsid w:val="005E256A"/>
    <w:rsid w:val="0063500B"/>
    <w:rsid w:val="00642D49"/>
    <w:rsid w:val="0066032C"/>
    <w:rsid w:val="006737EA"/>
    <w:rsid w:val="006819F6"/>
    <w:rsid w:val="006F3279"/>
    <w:rsid w:val="00793BCF"/>
    <w:rsid w:val="00804C4E"/>
    <w:rsid w:val="00810C9F"/>
    <w:rsid w:val="00867289"/>
    <w:rsid w:val="00A746C7"/>
    <w:rsid w:val="00AD45BE"/>
    <w:rsid w:val="00AF6A64"/>
    <w:rsid w:val="00B02471"/>
    <w:rsid w:val="00B05024"/>
    <w:rsid w:val="00B17903"/>
    <w:rsid w:val="00B75C12"/>
    <w:rsid w:val="00B840A6"/>
    <w:rsid w:val="00BC0217"/>
    <w:rsid w:val="00BF4FE0"/>
    <w:rsid w:val="00C12875"/>
    <w:rsid w:val="00C431D6"/>
    <w:rsid w:val="00CC35EC"/>
    <w:rsid w:val="00D34EA0"/>
    <w:rsid w:val="00D417E4"/>
    <w:rsid w:val="00DB58D6"/>
    <w:rsid w:val="00DD3169"/>
    <w:rsid w:val="00E01083"/>
    <w:rsid w:val="00EA48F5"/>
    <w:rsid w:val="00EC11F7"/>
    <w:rsid w:val="00F115C3"/>
    <w:rsid w:val="00F5693B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2AE3"/>
  <w15:docId w15:val="{907C34F7-8C78-48FA-BB62-CF1ABD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24C"/>
  </w:style>
  <w:style w:type="paragraph" w:styleId="Heading1">
    <w:name w:val="heading 1"/>
    <w:basedOn w:val="Normal"/>
    <w:next w:val="Normal"/>
    <w:link w:val="Heading1Char"/>
    <w:qFormat/>
    <w:rsid w:val="00A746C7"/>
    <w:pPr>
      <w:keepNext/>
      <w:numPr>
        <w:numId w:val="4"/>
      </w:numPr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746C7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746C7"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746C7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746C7"/>
    <w:pPr>
      <w:numPr>
        <w:ilvl w:val="4"/>
        <w:numId w:val="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746C7"/>
    <w:pPr>
      <w:numPr>
        <w:ilvl w:val="5"/>
        <w:numId w:val="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A746C7"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46C7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746C7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0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D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746C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746C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46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746C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746C7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746C7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746C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746C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746C7"/>
    <w:rPr>
      <w:rFonts w:ascii="Arial" w:eastAsia="Times New Roman" w:hAnsi="Arial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Wachsmuth</dc:creator>
  <cp:lastModifiedBy>Bert Wachsmuth</cp:lastModifiedBy>
  <cp:revision>3</cp:revision>
  <cp:lastPrinted>2012-10-21T01:22:00Z</cp:lastPrinted>
  <dcterms:created xsi:type="dcterms:W3CDTF">2016-10-18T20:41:00Z</dcterms:created>
  <dcterms:modified xsi:type="dcterms:W3CDTF">2016-10-18T20:51:00Z</dcterms:modified>
</cp:coreProperties>
</file>